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28" w:rsidRPr="00684385" w:rsidRDefault="006313D5" w:rsidP="006313D5">
      <w:pPr>
        <w:pStyle w:val="a8"/>
        <w:spacing w:after="0" w:line="360" w:lineRule="auto"/>
        <w:ind w:left="0"/>
        <w:jc w:val="both"/>
        <w:rPr>
          <w:rStyle w:val="a4"/>
          <w:rFonts w:ascii="Times New Roman" w:hAnsi="Times New Roman" w:cs="Times New Roman"/>
          <w:color w:val="141514"/>
          <w:sz w:val="24"/>
          <w:szCs w:val="24"/>
        </w:rPr>
      </w:pPr>
      <w:r>
        <w:rPr>
          <w:rStyle w:val="a4"/>
          <w:rFonts w:ascii="Times New Roman" w:hAnsi="Times New Roman" w:cs="Times New Roman"/>
          <w:color w:val="141514"/>
          <w:sz w:val="24"/>
          <w:szCs w:val="24"/>
        </w:rPr>
        <w:t xml:space="preserve">1. </w:t>
      </w:r>
      <w:r w:rsidR="008E3C0B">
        <w:rPr>
          <w:rStyle w:val="a4"/>
          <w:rFonts w:ascii="Times New Roman" w:hAnsi="Times New Roman" w:cs="Times New Roman"/>
          <w:color w:val="141514"/>
          <w:sz w:val="24"/>
          <w:szCs w:val="24"/>
        </w:rPr>
        <w:t xml:space="preserve">Пояснительная записка </w:t>
      </w:r>
    </w:p>
    <w:p w:rsidR="00367669" w:rsidRPr="00684385" w:rsidRDefault="00544085" w:rsidP="00A12308">
      <w:pPr>
        <w:pStyle w:val="a8"/>
        <w:spacing w:after="0" w:line="240" w:lineRule="auto"/>
        <w:ind w:left="0" w:firstLine="850"/>
        <w:jc w:val="both"/>
        <w:rPr>
          <w:rStyle w:val="a4"/>
          <w:rFonts w:ascii="Times New Roman" w:hAnsi="Times New Roman" w:cs="Times New Roman"/>
          <w:b w:val="0"/>
          <w:color w:val="000000" w:themeColor="text1"/>
          <w:sz w:val="24"/>
          <w:szCs w:val="24"/>
        </w:rPr>
      </w:pPr>
      <w:r w:rsidRPr="00684385">
        <w:rPr>
          <w:rStyle w:val="a4"/>
          <w:rFonts w:ascii="Times New Roman" w:hAnsi="Times New Roman" w:cs="Times New Roman"/>
          <w:b w:val="0"/>
          <w:color w:val="141514"/>
          <w:sz w:val="24"/>
          <w:szCs w:val="24"/>
        </w:rPr>
        <w:t xml:space="preserve">Дополнительная общеразвивающая программа по легкой атлетике является основным документом, определяющим направленность и содержание тренировочного и воспитательного </w:t>
      </w:r>
      <w:r w:rsidRPr="00684385">
        <w:rPr>
          <w:rStyle w:val="a4"/>
          <w:rFonts w:ascii="Times New Roman" w:hAnsi="Times New Roman" w:cs="Times New Roman"/>
          <w:b w:val="0"/>
          <w:color w:val="000000" w:themeColor="text1"/>
          <w:sz w:val="24"/>
          <w:szCs w:val="24"/>
        </w:rPr>
        <w:t>процессов</w:t>
      </w:r>
      <w:r w:rsidR="00EC18FF" w:rsidRPr="00684385">
        <w:rPr>
          <w:rStyle w:val="a4"/>
          <w:rFonts w:ascii="Times New Roman" w:hAnsi="Times New Roman" w:cs="Times New Roman"/>
          <w:b w:val="0"/>
          <w:color w:val="000000" w:themeColor="text1"/>
          <w:sz w:val="24"/>
          <w:szCs w:val="24"/>
        </w:rPr>
        <w:t xml:space="preserve"> </w:t>
      </w:r>
      <w:r w:rsidRPr="00684385">
        <w:rPr>
          <w:rStyle w:val="a4"/>
          <w:rFonts w:ascii="Times New Roman" w:hAnsi="Times New Roman" w:cs="Times New Roman"/>
          <w:b w:val="0"/>
          <w:color w:val="000000" w:themeColor="text1"/>
          <w:sz w:val="24"/>
          <w:szCs w:val="24"/>
        </w:rPr>
        <w:t>М</w:t>
      </w:r>
      <w:r w:rsidR="00EC18FF" w:rsidRPr="00684385">
        <w:rPr>
          <w:rStyle w:val="a4"/>
          <w:rFonts w:ascii="Times New Roman" w:hAnsi="Times New Roman" w:cs="Times New Roman"/>
          <w:b w:val="0"/>
          <w:color w:val="000000" w:themeColor="text1"/>
          <w:sz w:val="24"/>
          <w:szCs w:val="24"/>
        </w:rPr>
        <w:t>БО</w:t>
      </w:r>
      <w:r w:rsidRPr="00684385">
        <w:rPr>
          <w:rStyle w:val="a4"/>
          <w:rFonts w:ascii="Times New Roman" w:hAnsi="Times New Roman" w:cs="Times New Roman"/>
          <w:b w:val="0"/>
          <w:color w:val="000000" w:themeColor="text1"/>
          <w:sz w:val="24"/>
          <w:szCs w:val="24"/>
        </w:rPr>
        <w:t xml:space="preserve">У </w:t>
      </w:r>
      <w:r w:rsidR="00E70DBF" w:rsidRPr="00684385">
        <w:rPr>
          <w:rStyle w:val="a4"/>
          <w:rFonts w:ascii="Times New Roman" w:hAnsi="Times New Roman" w:cs="Times New Roman"/>
          <w:b w:val="0"/>
          <w:color w:val="000000" w:themeColor="text1"/>
          <w:sz w:val="24"/>
          <w:szCs w:val="24"/>
        </w:rPr>
        <w:t>«</w:t>
      </w:r>
      <w:r w:rsidR="00EC18FF" w:rsidRPr="00684385">
        <w:rPr>
          <w:rStyle w:val="a4"/>
          <w:rFonts w:ascii="Times New Roman" w:hAnsi="Times New Roman" w:cs="Times New Roman"/>
          <w:b w:val="0"/>
          <w:color w:val="000000" w:themeColor="text1"/>
          <w:sz w:val="24"/>
          <w:szCs w:val="24"/>
        </w:rPr>
        <w:t>Школа №129</w:t>
      </w:r>
      <w:r w:rsidR="00E70DBF" w:rsidRPr="00684385">
        <w:rPr>
          <w:rStyle w:val="a4"/>
          <w:rFonts w:ascii="Times New Roman" w:hAnsi="Times New Roman" w:cs="Times New Roman"/>
          <w:b w:val="0"/>
          <w:color w:val="000000" w:themeColor="text1"/>
          <w:sz w:val="24"/>
          <w:szCs w:val="24"/>
        </w:rPr>
        <w:t>»</w:t>
      </w:r>
      <w:r w:rsidRPr="00684385">
        <w:rPr>
          <w:rStyle w:val="a4"/>
          <w:rFonts w:ascii="Times New Roman" w:hAnsi="Times New Roman" w:cs="Times New Roman"/>
          <w:b w:val="0"/>
          <w:color w:val="000000" w:themeColor="text1"/>
          <w:sz w:val="24"/>
          <w:szCs w:val="24"/>
        </w:rPr>
        <w:t xml:space="preserve"> и составлена в соответствии с Федеральным законом «Об образовании в Российской Федерации» от 29.12.12 №273-ФЗ, Федеральным законом «О физической культуре и спорте в Российской Федерации» от 04.12.2007№ 329-Ф</w:t>
      </w:r>
      <w:proofErr w:type="gramStart"/>
      <w:r w:rsidRPr="00684385">
        <w:rPr>
          <w:rStyle w:val="a4"/>
          <w:rFonts w:ascii="Times New Roman" w:hAnsi="Times New Roman" w:cs="Times New Roman"/>
          <w:b w:val="0"/>
          <w:color w:val="000000" w:themeColor="text1"/>
          <w:sz w:val="24"/>
          <w:szCs w:val="24"/>
        </w:rPr>
        <w:t>З(</w:t>
      </w:r>
      <w:proofErr w:type="gramEnd"/>
      <w:r w:rsidRPr="00684385">
        <w:rPr>
          <w:rStyle w:val="a4"/>
          <w:rFonts w:ascii="Times New Roman" w:hAnsi="Times New Roman" w:cs="Times New Roman"/>
          <w:b w:val="0"/>
          <w:color w:val="000000" w:themeColor="text1"/>
          <w:sz w:val="24"/>
          <w:szCs w:val="24"/>
        </w:rPr>
        <w:t xml:space="preserve">ред. от 07.06.2013), приказом </w:t>
      </w:r>
      <w:proofErr w:type="spellStart"/>
      <w:r w:rsidRPr="00684385">
        <w:rPr>
          <w:rStyle w:val="a4"/>
          <w:rFonts w:ascii="Times New Roman" w:hAnsi="Times New Roman" w:cs="Times New Roman"/>
          <w:b w:val="0"/>
          <w:color w:val="000000" w:themeColor="text1"/>
          <w:sz w:val="24"/>
          <w:szCs w:val="24"/>
        </w:rPr>
        <w:t>Минобрнауки</w:t>
      </w:r>
      <w:proofErr w:type="spellEnd"/>
      <w:r w:rsidRPr="00684385">
        <w:rPr>
          <w:rStyle w:val="a4"/>
          <w:rFonts w:ascii="Times New Roman" w:hAnsi="Times New Roman" w:cs="Times New Roman"/>
          <w:b w:val="0"/>
          <w:color w:val="000000" w:themeColor="text1"/>
          <w:sz w:val="24"/>
          <w:szCs w:val="24"/>
        </w:rPr>
        <w:t xml:space="preserve"> РФ от 29.</w:t>
      </w:r>
      <w:r w:rsidR="00EE5601" w:rsidRPr="00684385">
        <w:rPr>
          <w:rStyle w:val="a4"/>
          <w:rFonts w:ascii="Times New Roman" w:hAnsi="Times New Roman" w:cs="Times New Roman"/>
          <w:b w:val="0"/>
          <w:color w:val="000000" w:themeColor="text1"/>
          <w:sz w:val="24"/>
          <w:szCs w:val="24"/>
        </w:rPr>
        <w:t xml:space="preserve">08.2013 № 1008 «Об утверждении Порядка организации и осуществления образовательной деятельности по дополнительным общеобразовательным программам», приказом </w:t>
      </w:r>
      <w:proofErr w:type="spellStart"/>
      <w:r w:rsidR="00EE5601" w:rsidRPr="00684385">
        <w:rPr>
          <w:rStyle w:val="a4"/>
          <w:rFonts w:ascii="Times New Roman" w:hAnsi="Times New Roman" w:cs="Times New Roman"/>
          <w:b w:val="0"/>
          <w:color w:val="000000" w:themeColor="text1"/>
          <w:sz w:val="24"/>
          <w:szCs w:val="24"/>
        </w:rPr>
        <w:t>Минспорта</w:t>
      </w:r>
      <w:proofErr w:type="spellEnd"/>
      <w:r w:rsidR="00EE5601" w:rsidRPr="00684385">
        <w:rPr>
          <w:rStyle w:val="a4"/>
          <w:rFonts w:ascii="Times New Roman" w:hAnsi="Times New Roman" w:cs="Times New Roman"/>
          <w:b w:val="0"/>
          <w:color w:val="000000" w:themeColor="text1"/>
          <w:sz w:val="24"/>
          <w:szCs w:val="24"/>
        </w:rPr>
        <w:t xml:space="preserve"> РФ от 27.12.2013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приказом </w:t>
      </w:r>
      <w:proofErr w:type="spellStart"/>
      <w:r w:rsidR="00EE5601" w:rsidRPr="00684385">
        <w:rPr>
          <w:rStyle w:val="a4"/>
          <w:rFonts w:ascii="Times New Roman" w:hAnsi="Times New Roman" w:cs="Times New Roman"/>
          <w:b w:val="0"/>
          <w:color w:val="000000" w:themeColor="text1"/>
          <w:sz w:val="24"/>
          <w:szCs w:val="24"/>
        </w:rPr>
        <w:t>Минздравсоцразвития</w:t>
      </w:r>
      <w:proofErr w:type="spellEnd"/>
      <w:r w:rsidR="00EE5601" w:rsidRPr="00684385">
        <w:rPr>
          <w:rStyle w:val="a4"/>
          <w:rFonts w:ascii="Times New Roman" w:hAnsi="Times New Roman" w:cs="Times New Roman"/>
          <w:b w:val="0"/>
          <w:color w:val="000000" w:themeColor="text1"/>
          <w:sz w:val="24"/>
          <w:szCs w:val="24"/>
        </w:rPr>
        <w:t xml:space="preserve"> РФ от 09.08.2010 № 613-н «Об утверждении порядка оказания медицинской помощи при пров</w:t>
      </w:r>
      <w:r w:rsidR="00EC18FF" w:rsidRPr="00684385">
        <w:rPr>
          <w:rStyle w:val="a4"/>
          <w:rFonts w:ascii="Times New Roman" w:hAnsi="Times New Roman" w:cs="Times New Roman"/>
          <w:b w:val="0"/>
          <w:color w:val="000000" w:themeColor="text1"/>
          <w:sz w:val="24"/>
          <w:szCs w:val="24"/>
        </w:rPr>
        <w:t>е</w:t>
      </w:r>
      <w:r w:rsidR="00EE5601" w:rsidRPr="00684385">
        <w:rPr>
          <w:rStyle w:val="a4"/>
          <w:rFonts w:ascii="Times New Roman" w:hAnsi="Times New Roman" w:cs="Times New Roman"/>
          <w:b w:val="0"/>
          <w:color w:val="000000" w:themeColor="text1"/>
          <w:sz w:val="24"/>
          <w:szCs w:val="24"/>
        </w:rPr>
        <w:t>дении физкульту</w:t>
      </w:r>
      <w:r w:rsidR="00EC18FF" w:rsidRPr="00684385">
        <w:rPr>
          <w:rStyle w:val="a4"/>
          <w:rFonts w:ascii="Times New Roman" w:hAnsi="Times New Roman" w:cs="Times New Roman"/>
          <w:b w:val="0"/>
          <w:color w:val="000000" w:themeColor="text1"/>
          <w:sz w:val="24"/>
          <w:szCs w:val="24"/>
        </w:rPr>
        <w:t>рных и спортивных мероприятий».</w:t>
      </w:r>
    </w:p>
    <w:p w:rsidR="00A12308" w:rsidRPr="00A12308" w:rsidRDefault="00EC18FF" w:rsidP="00A12308">
      <w:pPr>
        <w:pStyle w:val="a3"/>
        <w:spacing w:before="0" w:beforeAutospacing="0" w:after="0" w:afterAutospacing="0"/>
        <w:ind w:firstLine="567"/>
        <w:jc w:val="both"/>
        <w:rPr>
          <w:color w:val="000000"/>
        </w:rPr>
      </w:pPr>
      <w:r w:rsidRPr="00A12308">
        <w:rPr>
          <w:b/>
        </w:rPr>
        <w:t>Актуальность программы</w:t>
      </w:r>
      <w:r w:rsidRPr="00684385">
        <w:t xml:space="preserve"> очевидна.  </w:t>
      </w:r>
      <w:r w:rsidR="00A12308" w:rsidRPr="00A12308">
        <w:rPr>
          <w:color w:val="000000"/>
        </w:rPr>
        <w:t xml:space="preserve">Занятия легкой атлетикой способствуют всестороннему физическому развитию, укреплению здоровья детей.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нагрузку и проводить занятия в любое время года не только на спортивных площадках, но и в естественных условиях. </w:t>
      </w:r>
    </w:p>
    <w:p w:rsidR="00A12308" w:rsidRPr="00A12308" w:rsidRDefault="00A12308" w:rsidP="00A12308">
      <w:pPr>
        <w:spacing w:after="0" w:line="240" w:lineRule="auto"/>
        <w:ind w:firstLine="567"/>
        <w:jc w:val="both"/>
        <w:rPr>
          <w:rFonts w:ascii="Times New Roman" w:hAnsi="Times New Roman"/>
          <w:color w:val="000000"/>
          <w:sz w:val="24"/>
          <w:szCs w:val="24"/>
        </w:rPr>
      </w:pPr>
      <w:r w:rsidRPr="00A12308">
        <w:rPr>
          <w:rFonts w:ascii="Times New Roman" w:hAnsi="Times New Roman"/>
          <w:color w:val="000000"/>
          <w:sz w:val="24"/>
          <w:szCs w:val="24"/>
        </w:rPr>
        <w:t xml:space="preserve">Легкая атлетика </w:t>
      </w:r>
      <w:r w:rsidR="002C045A">
        <w:rPr>
          <w:rFonts w:ascii="Times New Roman" w:hAnsi="Times New Roman"/>
          <w:color w:val="000000"/>
          <w:sz w:val="24"/>
          <w:szCs w:val="24"/>
        </w:rPr>
        <w:t xml:space="preserve">занимает одно из ведущих мест в физическом воспитании школьников, </w:t>
      </w:r>
      <w:r w:rsidRPr="00A12308">
        <w:rPr>
          <w:rFonts w:ascii="Times New Roman" w:hAnsi="Times New Roman"/>
          <w:color w:val="000000"/>
          <w:sz w:val="24"/>
          <w:szCs w:val="24"/>
        </w:rPr>
        <w:t xml:space="preserve">имеет большое оздоровительное значение. Занятия, как правило, проводятся на свежем воздухе. Легкоатлетические упражнения требуют динамической работы многих мышц, что позволяет легко регулировать нагрузку, улучшает деятельность двигательного аппарата, внутренних органов, центральной нервной системы и организма в целом. </w:t>
      </w:r>
    </w:p>
    <w:p w:rsidR="00A12308" w:rsidRPr="00A12308" w:rsidRDefault="00A12308" w:rsidP="00A12308">
      <w:pPr>
        <w:spacing w:after="0" w:line="240" w:lineRule="auto"/>
        <w:ind w:firstLine="567"/>
        <w:jc w:val="both"/>
        <w:rPr>
          <w:rFonts w:ascii="Times New Roman" w:hAnsi="Times New Roman"/>
          <w:color w:val="000000"/>
          <w:sz w:val="24"/>
          <w:szCs w:val="24"/>
        </w:rPr>
      </w:pPr>
      <w:r w:rsidRPr="00A12308">
        <w:rPr>
          <w:rFonts w:ascii="Times New Roman" w:hAnsi="Times New Roman"/>
          <w:color w:val="000000"/>
          <w:sz w:val="24"/>
          <w:szCs w:val="24"/>
        </w:rPr>
        <w:t>Программа ориентируется на развитие природных качеств личности, помогает учесть ее возможности в семье и колледже, предоставляет студенту право усвоить тот уровень программного материала, который ему доступен.</w:t>
      </w:r>
    </w:p>
    <w:p w:rsidR="00A12308" w:rsidRPr="00A12308" w:rsidRDefault="00A12308" w:rsidP="00A12308">
      <w:pPr>
        <w:spacing w:after="0" w:line="240" w:lineRule="auto"/>
        <w:ind w:firstLine="567"/>
        <w:jc w:val="both"/>
        <w:rPr>
          <w:rFonts w:ascii="Times New Roman" w:hAnsi="Times New Roman"/>
          <w:color w:val="000000"/>
          <w:sz w:val="24"/>
          <w:szCs w:val="24"/>
        </w:rPr>
      </w:pPr>
      <w:r w:rsidRPr="00A12308">
        <w:rPr>
          <w:rFonts w:ascii="Times New Roman" w:hAnsi="Times New Roman"/>
          <w:color w:val="000000"/>
          <w:sz w:val="24"/>
          <w:szCs w:val="24"/>
        </w:rPr>
        <w:t xml:space="preserve">          Программа одного года обучения </w:t>
      </w:r>
      <w:r w:rsidRPr="00A12308">
        <w:rPr>
          <w:rFonts w:ascii="Times New Roman" w:hAnsi="Times New Roman"/>
          <w:color w:val="000000"/>
          <w:sz w:val="24"/>
          <w:szCs w:val="24"/>
          <w:u w:val="single"/>
        </w:rPr>
        <w:t xml:space="preserve"> </w:t>
      </w:r>
      <w:r w:rsidRPr="00A12308">
        <w:rPr>
          <w:rFonts w:ascii="Times New Roman" w:hAnsi="Times New Roman"/>
          <w:color w:val="000000"/>
          <w:sz w:val="24"/>
          <w:szCs w:val="24"/>
        </w:rPr>
        <w:t xml:space="preserve">направлена на ознакомление с видами легкой атлетики, укрепление здоровья и закаливание организма </w:t>
      </w:r>
      <w:proofErr w:type="gramStart"/>
      <w:r w:rsidRPr="00A12308">
        <w:rPr>
          <w:rFonts w:ascii="Times New Roman" w:hAnsi="Times New Roman"/>
          <w:color w:val="000000"/>
          <w:sz w:val="24"/>
          <w:szCs w:val="24"/>
        </w:rPr>
        <w:t>занимающихся</w:t>
      </w:r>
      <w:proofErr w:type="gramEnd"/>
      <w:r w:rsidRPr="00A12308">
        <w:rPr>
          <w:rFonts w:ascii="Times New Roman" w:hAnsi="Times New Roman"/>
          <w:color w:val="000000"/>
          <w:sz w:val="24"/>
          <w:szCs w:val="24"/>
        </w:rPr>
        <w:t>, воспитание интереса к занятиям легкой атлетикой, создание базы разносторонней физической и функциональной подготовленности.</w:t>
      </w:r>
    </w:p>
    <w:p w:rsidR="00684385" w:rsidRPr="00684385" w:rsidRDefault="00EC18FF" w:rsidP="00A12308">
      <w:pPr>
        <w:spacing w:after="0" w:line="259" w:lineRule="auto"/>
        <w:ind w:left="-15" w:firstLine="540"/>
        <w:jc w:val="both"/>
        <w:rPr>
          <w:rFonts w:ascii="Times New Roman" w:hAnsi="Times New Roman" w:cs="Times New Roman"/>
          <w:sz w:val="24"/>
          <w:szCs w:val="24"/>
        </w:rPr>
      </w:pPr>
      <w:r w:rsidRPr="00684385">
        <w:rPr>
          <w:rFonts w:ascii="Times New Roman" w:hAnsi="Times New Roman" w:cs="Times New Roman"/>
          <w:sz w:val="24"/>
          <w:szCs w:val="24"/>
        </w:rPr>
        <w:t xml:space="preserve">Программа </w:t>
      </w:r>
      <w:r w:rsidRPr="00A12308">
        <w:rPr>
          <w:rFonts w:ascii="Times New Roman" w:hAnsi="Times New Roman" w:cs="Times New Roman"/>
          <w:b/>
          <w:sz w:val="24"/>
          <w:szCs w:val="24"/>
        </w:rPr>
        <w:t>физкультурно-оздоровительной направленности</w:t>
      </w:r>
      <w:r w:rsidRPr="00684385">
        <w:rPr>
          <w:rFonts w:ascii="Times New Roman" w:hAnsi="Times New Roman" w:cs="Times New Roman"/>
          <w:sz w:val="24"/>
          <w:szCs w:val="24"/>
        </w:rPr>
        <w:t xml:space="preserve">. </w:t>
      </w:r>
    </w:p>
    <w:p w:rsidR="00B22EDD" w:rsidRPr="00684385" w:rsidRDefault="00B22EDD" w:rsidP="00A12308">
      <w:pPr>
        <w:spacing w:after="0"/>
        <w:ind w:firstLine="540"/>
        <w:jc w:val="both"/>
        <w:rPr>
          <w:rFonts w:ascii="Times New Roman" w:hAnsi="Times New Roman" w:cs="Times New Roman"/>
          <w:sz w:val="24"/>
          <w:szCs w:val="24"/>
        </w:rPr>
      </w:pPr>
      <w:r w:rsidRPr="00684385">
        <w:rPr>
          <w:rFonts w:ascii="Times New Roman" w:hAnsi="Times New Roman" w:cs="Times New Roman"/>
          <w:sz w:val="24"/>
          <w:szCs w:val="24"/>
        </w:rPr>
        <w:t>Особенностью представленной программы является сведение основных параметров учебно-тренировочного процесса (нагрузок, средств, методов контроля) в одну принципиальную схему годичного цикла тренировки.</w:t>
      </w:r>
    </w:p>
    <w:p w:rsidR="00684385" w:rsidRPr="00684385" w:rsidRDefault="00EC18FF" w:rsidP="00A12308">
      <w:pPr>
        <w:spacing w:after="0"/>
        <w:ind w:left="10" w:right="560" w:firstLine="235"/>
        <w:jc w:val="both"/>
        <w:rPr>
          <w:rFonts w:ascii="Times New Roman" w:hAnsi="Times New Roman" w:cs="Times New Roman"/>
          <w:b/>
          <w:sz w:val="24"/>
          <w:szCs w:val="24"/>
        </w:rPr>
      </w:pPr>
      <w:r w:rsidRPr="00684385">
        <w:rPr>
          <w:rFonts w:ascii="Times New Roman" w:hAnsi="Times New Roman" w:cs="Times New Roman"/>
          <w:b/>
          <w:sz w:val="24"/>
          <w:szCs w:val="24"/>
        </w:rPr>
        <w:t xml:space="preserve">Адресат программы – </w:t>
      </w:r>
      <w:r w:rsidRPr="00684385">
        <w:rPr>
          <w:rFonts w:ascii="Times New Roman" w:hAnsi="Times New Roman" w:cs="Times New Roman"/>
          <w:sz w:val="24"/>
          <w:szCs w:val="24"/>
        </w:rPr>
        <w:t>программа рассчитана на учащихся</w:t>
      </w:r>
      <w:r w:rsidR="00684385" w:rsidRPr="00684385">
        <w:rPr>
          <w:rFonts w:ascii="Times New Roman" w:hAnsi="Times New Roman" w:cs="Times New Roman"/>
          <w:b/>
          <w:sz w:val="24"/>
          <w:szCs w:val="24"/>
        </w:rPr>
        <w:t xml:space="preserve"> </w:t>
      </w:r>
      <w:r w:rsidR="00652285">
        <w:rPr>
          <w:rFonts w:ascii="Times New Roman" w:hAnsi="Times New Roman" w:cs="Times New Roman"/>
          <w:sz w:val="24"/>
          <w:szCs w:val="24"/>
        </w:rPr>
        <w:t>7</w:t>
      </w:r>
      <w:r w:rsidR="006313D5">
        <w:rPr>
          <w:rFonts w:ascii="Times New Roman" w:hAnsi="Times New Roman" w:cs="Times New Roman"/>
          <w:sz w:val="24"/>
          <w:szCs w:val="24"/>
        </w:rPr>
        <w:t>-11</w:t>
      </w:r>
      <w:r w:rsidR="00684385" w:rsidRPr="00684385">
        <w:rPr>
          <w:rFonts w:ascii="Times New Roman" w:hAnsi="Times New Roman" w:cs="Times New Roman"/>
          <w:sz w:val="24"/>
          <w:szCs w:val="24"/>
        </w:rPr>
        <w:t xml:space="preserve"> классов.</w:t>
      </w:r>
    </w:p>
    <w:p w:rsidR="00A12308" w:rsidRDefault="00B22EDD" w:rsidP="006F5CDC">
      <w:pPr>
        <w:spacing w:before="100" w:beforeAutospacing="1" w:after="100" w:afterAutospacing="1" w:line="240" w:lineRule="auto"/>
        <w:ind w:firstLine="567"/>
        <w:jc w:val="both"/>
        <w:rPr>
          <w:rFonts w:ascii="Times New Roman" w:hAnsi="Times New Roman"/>
          <w:color w:val="000000"/>
          <w:sz w:val="28"/>
        </w:rPr>
      </w:pPr>
      <w:r w:rsidRPr="00684385">
        <w:rPr>
          <w:rFonts w:ascii="Times New Roman" w:hAnsi="Times New Roman" w:cs="Times New Roman"/>
          <w:b/>
          <w:sz w:val="24"/>
          <w:szCs w:val="24"/>
        </w:rPr>
        <w:t xml:space="preserve">Набор </w:t>
      </w:r>
      <w:r w:rsidR="00684385" w:rsidRPr="00684385">
        <w:rPr>
          <w:rFonts w:ascii="Times New Roman" w:hAnsi="Times New Roman" w:cs="Times New Roman"/>
          <w:b/>
          <w:sz w:val="24"/>
          <w:szCs w:val="24"/>
        </w:rPr>
        <w:t>учащихся</w:t>
      </w:r>
      <w:r w:rsidRPr="00684385">
        <w:rPr>
          <w:rFonts w:ascii="Times New Roman" w:hAnsi="Times New Roman" w:cs="Times New Roman"/>
          <w:b/>
          <w:sz w:val="24"/>
          <w:szCs w:val="24"/>
        </w:rPr>
        <w:t xml:space="preserve"> в группы </w:t>
      </w:r>
      <w:r w:rsidR="00EC18FF" w:rsidRPr="00684385">
        <w:rPr>
          <w:rFonts w:ascii="Times New Roman" w:hAnsi="Times New Roman" w:cs="Times New Roman"/>
          <w:sz w:val="24"/>
          <w:szCs w:val="24"/>
        </w:rPr>
        <w:t>свободный и добровольный</w:t>
      </w:r>
      <w:r w:rsidRPr="00684385">
        <w:rPr>
          <w:rFonts w:ascii="Times New Roman" w:hAnsi="Times New Roman" w:cs="Times New Roman"/>
          <w:sz w:val="24"/>
          <w:szCs w:val="24"/>
        </w:rPr>
        <w:t xml:space="preserve">, </w:t>
      </w:r>
      <w:r w:rsidR="00A12308" w:rsidRPr="006313D5">
        <w:rPr>
          <w:rFonts w:ascii="Times New Roman" w:hAnsi="Times New Roman"/>
          <w:color w:val="000000"/>
          <w:sz w:val="24"/>
          <w:szCs w:val="24"/>
        </w:rPr>
        <w:t>главное</w:t>
      </w:r>
      <w:r w:rsidR="00A12308" w:rsidRPr="00D67AB7">
        <w:rPr>
          <w:rFonts w:ascii="Times New Roman" w:hAnsi="Times New Roman"/>
          <w:color w:val="000000"/>
          <w:sz w:val="28"/>
        </w:rPr>
        <w:t xml:space="preserve"> – </w:t>
      </w:r>
      <w:r w:rsidR="00A12308" w:rsidRPr="00A12308">
        <w:rPr>
          <w:rFonts w:ascii="Times New Roman" w:hAnsi="Times New Roman"/>
          <w:color w:val="000000"/>
          <w:sz w:val="24"/>
          <w:szCs w:val="24"/>
        </w:rPr>
        <w:t>желание ребенка заниматься в кружке. Кроме того, предусматриваются индивидуальные занятия, которые направлены на развитие учащихся, подготовленных слабее. При наборе в группу ребят старшего возраста, учитывается увеличение физической нагрузки</w:t>
      </w:r>
      <w:r w:rsidR="00A12308" w:rsidRPr="00D67AB7">
        <w:rPr>
          <w:rFonts w:ascii="Times New Roman" w:hAnsi="Times New Roman"/>
          <w:color w:val="000000"/>
          <w:sz w:val="28"/>
        </w:rPr>
        <w:t>.</w:t>
      </w:r>
    </w:p>
    <w:p w:rsidR="00B22EDD" w:rsidRPr="006F5CDC" w:rsidRDefault="006F5CDC" w:rsidP="006F5CDC">
      <w:pPr>
        <w:ind w:firstLine="708"/>
        <w:rPr>
          <w:rFonts w:ascii="Times New Roman" w:hAnsi="Times New Roman" w:cs="Times New Roman"/>
          <w:sz w:val="24"/>
          <w:szCs w:val="24"/>
        </w:rPr>
      </w:pPr>
      <w:r w:rsidRPr="006F5CDC">
        <w:rPr>
          <w:rFonts w:ascii="Times New Roman" w:hAnsi="Times New Roman" w:cs="Times New Roman"/>
          <w:b/>
          <w:sz w:val="24"/>
          <w:szCs w:val="24"/>
        </w:rPr>
        <w:t>Программа рассчитана</w:t>
      </w:r>
      <w:r w:rsidRPr="006F5CDC">
        <w:rPr>
          <w:rFonts w:ascii="Times New Roman" w:hAnsi="Times New Roman" w:cs="Times New Roman"/>
          <w:sz w:val="24"/>
          <w:szCs w:val="24"/>
        </w:rPr>
        <w:t xml:space="preserve"> </w:t>
      </w:r>
      <w:r w:rsidR="00E36E92">
        <w:rPr>
          <w:rFonts w:ascii="Times New Roman" w:hAnsi="Times New Roman" w:cs="Times New Roman"/>
          <w:sz w:val="24"/>
          <w:szCs w:val="24"/>
        </w:rPr>
        <w:t>на 1 год</w:t>
      </w:r>
      <w:r w:rsidRPr="006F5CDC">
        <w:rPr>
          <w:rFonts w:ascii="Times New Roman" w:hAnsi="Times New Roman" w:cs="Times New Roman"/>
          <w:sz w:val="24"/>
          <w:szCs w:val="24"/>
        </w:rPr>
        <w:t xml:space="preserve"> по 1 часу в неделю (всего 3</w:t>
      </w:r>
      <w:r w:rsidR="00462415">
        <w:rPr>
          <w:rFonts w:ascii="Times New Roman" w:hAnsi="Times New Roman" w:cs="Times New Roman"/>
          <w:sz w:val="24"/>
          <w:szCs w:val="24"/>
        </w:rPr>
        <w:t>6</w:t>
      </w:r>
      <w:r w:rsidRPr="006F5CDC">
        <w:rPr>
          <w:rFonts w:ascii="Times New Roman" w:hAnsi="Times New Roman" w:cs="Times New Roman"/>
          <w:sz w:val="24"/>
          <w:szCs w:val="24"/>
        </w:rPr>
        <w:t xml:space="preserve"> часов в год). </w:t>
      </w:r>
    </w:p>
    <w:p w:rsidR="008E3C0B" w:rsidRPr="008E3C0B" w:rsidRDefault="008E3C0B" w:rsidP="00684385">
      <w:pPr>
        <w:autoSpaceDE w:val="0"/>
        <w:autoSpaceDN w:val="0"/>
        <w:adjustRightInd w:val="0"/>
        <w:spacing w:after="0" w:line="0" w:lineRule="atLeast"/>
        <w:ind w:firstLine="708"/>
        <w:jc w:val="both"/>
        <w:rPr>
          <w:rFonts w:ascii="Times New Roman" w:hAnsi="Times New Roman" w:cs="Times New Roman"/>
          <w:b/>
          <w:sz w:val="24"/>
          <w:szCs w:val="24"/>
        </w:rPr>
      </w:pPr>
      <w:r w:rsidRPr="008E3C0B">
        <w:rPr>
          <w:rFonts w:ascii="Times New Roman" w:hAnsi="Times New Roman" w:cs="Times New Roman"/>
          <w:b/>
          <w:sz w:val="24"/>
          <w:szCs w:val="24"/>
        </w:rPr>
        <w:t>Формы обучения и виды.</w:t>
      </w:r>
    </w:p>
    <w:p w:rsidR="00B22EDD" w:rsidRPr="00684385" w:rsidRDefault="00B22EDD" w:rsidP="00684385">
      <w:pPr>
        <w:autoSpaceDE w:val="0"/>
        <w:autoSpaceDN w:val="0"/>
        <w:adjustRightInd w:val="0"/>
        <w:spacing w:after="0" w:line="0" w:lineRule="atLeast"/>
        <w:ind w:firstLine="708"/>
        <w:jc w:val="both"/>
        <w:rPr>
          <w:rFonts w:ascii="Times New Roman" w:hAnsi="Times New Roman" w:cs="Times New Roman"/>
          <w:sz w:val="24"/>
          <w:szCs w:val="24"/>
        </w:rPr>
      </w:pPr>
      <w:r w:rsidRPr="00684385">
        <w:rPr>
          <w:rFonts w:ascii="Times New Roman" w:hAnsi="Times New Roman" w:cs="Times New Roman"/>
          <w:sz w:val="24"/>
          <w:szCs w:val="24"/>
        </w:rPr>
        <w:t xml:space="preserve">Основными </w:t>
      </w:r>
      <w:r w:rsidRPr="00684385">
        <w:rPr>
          <w:rFonts w:ascii="Times New Roman" w:hAnsi="Times New Roman" w:cs="Times New Roman"/>
          <w:b/>
          <w:sz w:val="24"/>
          <w:szCs w:val="24"/>
        </w:rPr>
        <w:t>формами</w:t>
      </w:r>
      <w:r w:rsidRPr="00684385">
        <w:rPr>
          <w:rFonts w:ascii="Times New Roman" w:hAnsi="Times New Roman" w:cs="Times New Roman"/>
          <w:sz w:val="24"/>
          <w:szCs w:val="24"/>
        </w:rPr>
        <w:t xml:space="preserve"> занятий являются: групповые практические занятия;  самостоятельная работа учащихся, контролируемая тренером-преподавателем (выполнение индивидуального задания, посещение спортивных мероприятий, лекции и беседы; просмотры учебных кинофильмов и соревнований; участие в соревнованиях).</w:t>
      </w:r>
    </w:p>
    <w:p w:rsidR="00B22EDD" w:rsidRPr="00684385" w:rsidRDefault="00B22EDD" w:rsidP="00684385">
      <w:pPr>
        <w:tabs>
          <w:tab w:val="left" w:pos="979"/>
        </w:tabs>
        <w:spacing w:after="0" w:line="240" w:lineRule="auto"/>
        <w:ind w:right="20" w:firstLine="709"/>
        <w:jc w:val="both"/>
        <w:rPr>
          <w:rFonts w:ascii="Times New Roman" w:hAnsi="Times New Roman" w:cs="Times New Roman"/>
          <w:sz w:val="24"/>
          <w:szCs w:val="24"/>
        </w:rPr>
      </w:pPr>
      <w:r w:rsidRPr="00684385">
        <w:rPr>
          <w:rFonts w:ascii="Times New Roman" w:hAnsi="Times New Roman" w:cs="Times New Roman"/>
          <w:sz w:val="24"/>
          <w:szCs w:val="24"/>
        </w:rPr>
        <w:t>В целях профилактики травматизма и подготовки опорно-двигательного аппарата рекомендуется включать в разминку на каждом занятии следующий минимальный комплекс специальных упражнений.</w:t>
      </w:r>
    </w:p>
    <w:p w:rsidR="00EC18FF" w:rsidRPr="00684385" w:rsidRDefault="00EC18FF" w:rsidP="006F5CDC">
      <w:pPr>
        <w:tabs>
          <w:tab w:val="left" w:pos="979"/>
        </w:tabs>
        <w:spacing w:after="0" w:line="240" w:lineRule="auto"/>
        <w:ind w:right="20" w:firstLine="709"/>
        <w:jc w:val="both"/>
        <w:rPr>
          <w:rFonts w:ascii="Times New Roman" w:hAnsi="Times New Roman" w:cs="Times New Roman"/>
          <w:sz w:val="24"/>
          <w:szCs w:val="24"/>
          <w:u w:val="single"/>
        </w:rPr>
      </w:pPr>
      <w:r w:rsidRPr="00684385">
        <w:rPr>
          <w:rFonts w:ascii="Times New Roman" w:hAnsi="Times New Roman" w:cs="Times New Roman"/>
          <w:sz w:val="24"/>
          <w:szCs w:val="24"/>
          <w:u w:val="single"/>
        </w:rPr>
        <w:t>Примерная схема разминки:</w:t>
      </w:r>
    </w:p>
    <w:p w:rsidR="00EC18FF" w:rsidRPr="00684385" w:rsidRDefault="00EC18FF" w:rsidP="006F5CDC">
      <w:pPr>
        <w:numPr>
          <w:ilvl w:val="0"/>
          <w:numId w:val="2"/>
        </w:numPr>
        <w:tabs>
          <w:tab w:val="left" w:pos="979"/>
        </w:tabs>
        <w:spacing w:after="0" w:line="240" w:lineRule="auto"/>
        <w:ind w:left="0" w:right="20" w:firstLine="709"/>
        <w:jc w:val="both"/>
        <w:rPr>
          <w:rFonts w:ascii="Times New Roman" w:hAnsi="Times New Roman" w:cs="Times New Roman"/>
          <w:sz w:val="24"/>
          <w:szCs w:val="24"/>
        </w:rPr>
      </w:pPr>
      <w:r w:rsidRPr="00684385">
        <w:rPr>
          <w:rFonts w:ascii="Times New Roman" w:hAnsi="Times New Roman" w:cs="Times New Roman"/>
          <w:sz w:val="24"/>
          <w:szCs w:val="24"/>
        </w:rPr>
        <w:lastRenderedPageBreak/>
        <w:t>Комплекс общеразвивающих  упражнений (5-10 мин.);</w:t>
      </w:r>
    </w:p>
    <w:p w:rsidR="00EC18FF" w:rsidRPr="00684385" w:rsidRDefault="00EC18FF" w:rsidP="006F5CDC">
      <w:pPr>
        <w:numPr>
          <w:ilvl w:val="0"/>
          <w:numId w:val="2"/>
        </w:numPr>
        <w:tabs>
          <w:tab w:val="left" w:pos="979"/>
        </w:tabs>
        <w:spacing w:after="0" w:line="240" w:lineRule="auto"/>
        <w:ind w:left="0" w:right="20" w:firstLine="709"/>
        <w:jc w:val="both"/>
        <w:rPr>
          <w:rFonts w:ascii="Times New Roman" w:hAnsi="Times New Roman" w:cs="Times New Roman"/>
          <w:sz w:val="24"/>
          <w:szCs w:val="24"/>
        </w:rPr>
      </w:pPr>
      <w:r w:rsidRPr="00684385">
        <w:rPr>
          <w:rFonts w:ascii="Times New Roman" w:hAnsi="Times New Roman" w:cs="Times New Roman"/>
          <w:sz w:val="24"/>
          <w:szCs w:val="24"/>
        </w:rPr>
        <w:t>Специальные беговые упражнения (5-10 мин.);</w:t>
      </w:r>
    </w:p>
    <w:p w:rsidR="00EC18FF" w:rsidRPr="00684385" w:rsidRDefault="00EC18FF" w:rsidP="006F5CDC">
      <w:pPr>
        <w:numPr>
          <w:ilvl w:val="0"/>
          <w:numId w:val="2"/>
        </w:numPr>
        <w:tabs>
          <w:tab w:val="left" w:pos="979"/>
        </w:tabs>
        <w:spacing w:after="0" w:line="240" w:lineRule="auto"/>
        <w:ind w:left="0" w:right="20" w:firstLine="709"/>
        <w:jc w:val="both"/>
        <w:rPr>
          <w:rFonts w:ascii="Times New Roman" w:hAnsi="Times New Roman" w:cs="Times New Roman"/>
          <w:sz w:val="24"/>
          <w:szCs w:val="24"/>
        </w:rPr>
      </w:pPr>
      <w:r w:rsidRPr="00684385">
        <w:rPr>
          <w:rFonts w:ascii="Times New Roman" w:hAnsi="Times New Roman" w:cs="Times New Roman"/>
          <w:sz w:val="24"/>
          <w:szCs w:val="24"/>
        </w:rPr>
        <w:t>Игры и эстафеты (10-15 мин.);</w:t>
      </w:r>
    </w:p>
    <w:p w:rsidR="008E3C0B" w:rsidRDefault="00EC18FF" w:rsidP="006F5CDC">
      <w:pPr>
        <w:numPr>
          <w:ilvl w:val="0"/>
          <w:numId w:val="2"/>
        </w:numPr>
        <w:tabs>
          <w:tab w:val="left" w:pos="979"/>
        </w:tabs>
        <w:autoSpaceDE w:val="0"/>
        <w:autoSpaceDN w:val="0"/>
        <w:adjustRightInd w:val="0"/>
        <w:spacing w:after="0" w:line="0" w:lineRule="atLeast"/>
        <w:ind w:left="0" w:right="20" w:firstLine="708"/>
        <w:jc w:val="both"/>
        <w:rPr>
          <w:rFonts w:ascii="Times New Roman" w:hAnsi="Times New Roman" w:cs="Times New Roman"/>
          <w:sz w:val="24"/>
          <w:szCs w:val="24"/>
        </w:rPr>
      </w:pPr>
      <w:r w:rsidRPr="00684385">
        <w:rPr>
          <w:rFonts w:ascii="Times New Roman" w:hAnsi="Times New Roman" w:cs="Times New Roman"/>
          <w:sz w:val="24"/>
          <w:szCs w:val="24"/>
        </w:rPr>
        <w:t>Освоение беговых упражнений (5-10 мин.)</w:t>
      </w:r>
      <w:r w:rsidR="008E3C0B">
        <w:rPr>
          <w:rFonts w:ascii="Times New Roman" w:hAnsi="Times New Roman" w:cs="Times New Roman"/>
          <w:sz w:val="24"/>
          <w:szCs w:val="24"/>
        </w:rPr>
        <w:t>.</w:t>
      </w:r>
    </w:p>
    <w:p w:rsidR="008E3C0B" w:rsidRPr="008E3C0B" w:rsidRDefault="008E3C0B" w:rsidP="006F5CDC">
      <w:pPr>
        <w:pStyle w:val="aa"/>
        <w:numPr>
          <w:ilvl w:val="0"/>
          <w:numId w:val="2"/>
        </w:numPr>
        <w:jc w:val="both"/>
        <w:rPr>
          <w:rFonts w:ascii="Times New Roman" w:hAnsi="Times New Roman" w:cs="Times New Roman"/>
          <w:sz w:val="24"/>
          <w:szCs w:val="24"/>
        </w:rPr>
      </w:pPr>
      <w:r w:rsidRPr="008E3C0B">
        <w:rPr>
          <w:rFonts w:ascii="Times New Roman" w:hAnsi="Times New Roman" w:cs="Times New Roman"/>
          <w:sz w:val="24"/>
          <w:szCs w:val="24"/>
        </w:rPr>
        <w:t>Целью общей физической подготовки (ОФП) является достижение высокой работоспособности организма, и направлена она на общее развитие и укрепление организма спортсмена: повышение функциональных возможностей внутренних органов, развитие мускулатуры, улучшение координационной способности.</w:t>
      </w:r>
    </w:p>
    <w:p w:rsidR="008E3C0B" w:rsidRPr="008E3C0B" w:rsidRDefault="008E3C0B" w:rsidP="006F5CDC">
      <w:pPr>
        <w:jc w:val="both"/>
        <w:rPr>
          <w:rFonts w:ascii="Times New Roman" w:hAnsi="Times New Roman" w:cs="Times New Roman"/>
          <w:sz w:val="24"/>
          <w:szCs w:val="24"/>
        </w:rPr>
      </w:pPr>
      <w:proofErr w:type="spellStart"/>
      <w:r w:rsidRPr="008E3C0B">
        <w:rPr>
          <w:rFonts w:ascii="Times New Roman" w:hAnsi="Times New Roman" w:cs="Times New Roman"/>
          <w:b/>
          <w:sz w:val="24"/>
          <w:szCs w:val="24"/>
        </w:rPr>
        <w:t>Общеразвивающие</w:t>
      </w:r>
      <w:proofErr w:type="spellEnd"/>
      <w:r w:rsidRPr="008E3C0B">
        <w:rPr>
          <w:rFonts w:ascii="Times New Roman" w:hAnsi="Times New Roman" w:cs="Times New Roman"/>
          <w:b/>
          <w:sz w:val="24"/>
          <w:szCs w:val="24"/>
        </w:rPr>
        <w:t xml:space="preserve"> упражнения</w:t>
      </w:r>
      <w:r w:rsidRPr="008E3C0B">
        <w:rPr>
          <w:rFonts w:ascii="Times New Roman" w:hAnsi="Times New Roman" w:cs="Times New Roman"/>
          <w:sz w:val="24"/>
          <w:szCs w:val="24"/>
        </w:rPr>
        <w:t xml:space="preserve">, применяемые для всестороннего физического развития: ходьба, бег, прыжки в длину и высоту, </w:t>
      </w:r>
      <w:proofErr w:type="spellStart"/>
      <w:r w:rsidRPr="008E3C0B">
        <w:rPr>
          <w:rFonts w:ascii="Times New Roman" w:hAnsi="Times New Roman" w:cs="Times New Roman"/>
          <w:sz w:val="24"/>
          <w:szCs w:val="24"/>
        </w:rPr>
        <w:t>переползания</w:t>
      </w:r>
      <w:proofErr w:type="spellEnd"/>
      <w:r w:rsidRPr="008E3C0B">
        <w:rPr>
          <w:rFonts w:ascii="Times New Roman" w:hAnsi="Times New Roman" w:cs="Times New Roman"/>
          <w:sz w:val="24"/>
          <w:szCs w:val="24"/>
        </w:rPr>
        <w:t xml:space="preserve">, упражнения без предметов и с предметами.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Ходьба</w:t>
      </w:r>
      <w:r w:rsidRPr="008E3C0B">
        <w:rPr>
          <w:rFonts w:ascii="Times New Roman" w:hAnsi="Times New Roman" w:cs="Times New Roman"/>
          <w:sz w:val="24"/>
          <w:szCs w:val="24"/>
        </w:rPr>
        <w:t xml:space="preserve">: обычная, спиной вперед, боком, на носках, на пятках, в </w:t>
      </w:r>
      <w:proofErr w:type="spellStart"/>
      <w:r w:rsidRPr="008E3C0B">
        <w:rPr>
          <w:rFonts w:ascii="Times New Roman" w:hAnsi="Times New Roman" w:cs="Times New Roman"/>
          <w:sz w:val="24"/>
          <w:szCs w:val="24"/>
        </w:rPr>
        <w:t>полуприседе</w:t>
      </w:r>
      <w:proofErr w:type="spellEnd"/>
      <w:r w:rsidRPr="008E3C0B">
        <w:rPr>
          <w:rFonts w:ascii="Times New Roman" w:hAnsi="Times New Roman" w:cs="Times New Roman"/>
          <w:sz w:val="24"/>
          <w:szCs w:val="24"/>
        </w:rPr>
        <w:t xml:space="preserve">, спортивная, на лыжах разными способами. </w:t>
      </w:r>
    </w:p>
    <w:p w:rsidR="008E3C0B" w:rsidRPr="008E3C0B" w:rsidRDefault="008E3C0B" w:rsidP="006F5CDC">
      <w:pPr>
        <w:jc w:val="both"/>
        <w:rPr>
          <w:rFonts w:ascii="Times New Roman" w:hAnsi="Times New Roman" w:cs="Times New Roman"/>
          <w:sz w:val="24"/>
          <w:szCs w:val="24"/>
        </w:rPr>
      </w:pPr>
      <w:proofErr w:type="gramStart"/>
      <w:r w:rsidRPr="008E3C0B">
        <w:rPr>
          <w:rFonts w:ascii="Times New Roman" w:hAnsi="Times New Roman" w:cs="Times New Roman"/>
          <w:b/>
          <w:sz w:val="24"/>
          <w:szCs w:val="24"/>
        </w:rPr>
        <w:t>Бег</w:t>
      </w:r>
      <w:r w:rsidRPr="008E3C0B">
        <w:rPr>
          <w:rFonts w:ascii="Times New Roman" w:hAnsi="Times New Roman" w:cs="Times New Roman"/>
          <w:sz w:val="24"/>
          <w:szCs w:val="24"/>
        </w:rPr>
        <w:t>: на короткие дистанции из различных стартовых положений, на средние и длинные дистанции, по пересеченной местности, с преодолением различных препятствий, по песку, по воде, вперед, назад, боком, с подниманием ноги, касаясь пятками ягодиц, с поворотами, с ускорениями.</w:t>
      </w:r>
      <w:proofErr w:type="gramEnd"/>
    </w:p>
    <w:p w:rsidR="008E3C0B" w:rsidRPr="008E3C0B" w:rsidRDefault="008E3C0B" w:rsidP="006F5CDC">
      <w:pPr>
        <w:jc w:val="both"/>
        <w:rPr>
          <w:rFonts w:ascii="Times New Roman" w:hAnsi="Times New Roman" w:cs="Times New Roman"/>
          <w:sz w:val="24"/>
          <w:szCs w:val="24"/>
        </w:rPr>
      </w:pPr>
      <w:proofErr w:type="gramStart"/>
      <w:r w:rsidRPr="008E3C0B">
        <w:rPr>
          <w:rFonts w:ascii="Times New Roman" w:hAnsi="Times New Roman" w:cs="Times New Roman"/>
          <w:b/>
          <w:sz w:val="24"/>
          <w:szCs w:val="24"/>
        </w:rPr>
        <w:t>Прыжки:</w:t>
      </w:r>
      <w:r w:rsidRPr="008E3C0B">
        <w:rPr>
          <w:rFonts w:ascii="Times New Roman" w:hAnsi="Times New Roman" w:cs="Times New Roman"/>
          <w:sz w:val="24"/>
          <w:szCs w:val="24"/>
        </w:rPr>
        <w:t xml:space="preserve"> в длину и высоту, с места и с разбега, на одной и на двух ногах, вперед, назад, боком, с вращениями, простые и опорные через козла, коня, на батуте, в воду с тумбы, с трамплина. </w:t>
      </w:r>
      <w:proofErr w:type="gramEnd"/>
    </w:p>
    <w:p w:rsidR="008E3C0B" w:rsidRPr="008E3C0B" w:rsidRDefault="008E3C0B" w:rsidP="006F5CDC">
      <w:pPr>
        <w:jc w:val="both"/>
        <w:rPr>
          <w:rFonts w:ascii="Times New Roman" w:hAnsi="Times New Roman" w:cs="Times New Roman"/>
          <w:sz w:val="24"/>
          <w:szCs w:val="24"/>
        </w:rPr>
      </w:pPr>
      <w:proofErr w:type="spellStart"/>
      <w:proofErr w:type="gramStart"/>
      <w:r w:rsidRPr="008E3C0B">
        <w:rPr>
          <w:rFonts w:ascii="Times New Roman" w:hAnsi="Times New Roman" w:cs="Times New Roman"/>
          <w:b/>
          <w:sz w:val="24"/>
          <w:szCs w:val="24"/>
        </w:rPr>
        <w:t>Переползания</w:t>
      </w:r>
      <w:proofErr w:type="spellEnd"/>
      <w:r w:rsidRPr="008E3C0B">
        <w:rPr>
          <w:rFonts w:ascii="Times New Roman" w:hAnsi="Times New Roman" w:cs="Times New Roman"/>
          <w:b/>
          <w:sz w:val="24"/>
          <w:szCs w:val="24"/>
        </w:rPr>
        <w:t>:</w:t>
      </w:r>
      <w:r w:rsidRPr="008E3C0B">
        <w:rPr>
          <w:rFonts w:ascii="Times New Roman" w:hAnsi="Times New Roman" w:cs="Times New Roman"/>
          <w:sz w:val="24"/>
          <w:szCs w:val="24"/>
        </w:rPr>
        <w:t xml:space="preserve"> на скамейке - вперед, назад; на животе - вперед, назад, в стороны, боком, на руках в положении лежа на спине, ногами вперед, назад, лежа на боку, сидя в положении руки перед грудью с помощью ног.</w:t>
      </w:r>
      <w:proofErr w:type="gramEnd"/>
    </w:p>
    <w:p w:rsidR="008E3C0B" w:rsidRPr="008E3C0B" w:rsidRDefault="008E3C0B" w:rsidP="006F5CDC">
      <w:pPr>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без предметов</w:t>
      </w:r>
      <w:r w:rsidRPr="008E3C0B">
        <w:rPr>
          <w:rFonts w:ascii="Times New Roman" w:hAnsi="Times New Roman" w:cs="Times New Roman"/>
          <w:sz w:val="24"/>
          <w:szCs w:val="24"/>
        </w:rPr>
        <w:t>: сгибание, разгибание, отведение, вращение вперед и внутрь рук; круговые движения в лучезапястных, локтевых, плечевых, голеностопных, коленных, тазобедренных суставах; наклоны туловища вперед, назад, в сторону; повороты головы и туловища.</w:t>
      </w:r>
      <w:proofErr w:type="gramEnd"/>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с предметами</w:t>
      </w:r>
      <w:r w:rsidRPr="008E3C0B">
        <w:rPr>
          <w:rFonts w:ascii="Times New Roman" w:hAnsi="Times New Roman" w:cs="Times New Roman"/>
          <w:sz w:val="24"/>
          <w:szCs w:val="24"/>
        </w:rPr>
        <w:t xml:space="preserve">: скакалками, гимнастическими палками, набивными мячами, гантелями, резиновым амортизатором, гирями, штангой и другими отягощениями.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на гимнастических снарядах и тренажерах</w:t>
      </w:r>
      <w:r w:rsidRPr="008E3C0B">
        <w:rPr>
          <w:rFonts w:ascii="Times New Roman" w:hAnsi="Times New Roman" w:cs="Times New Roman"/>
          <w:sz w:val="24"/>
          <w:szCs w:val="24"/>
        </w:rPr>
        <w:t>: на гимнастической стенке, канате, перекладине, гимнастической скамейке.</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Метания:</w:t>
      </w:r>
      <w:r w:rsidRPr="008E3C0B">
        <w:rPr>
          <w:rFonts w:ascii="Times New Roman" w:hAnsi="Times New Roman" w:cs="Times New Roman"/>
          <w:sz w:val="24"/>
          <w:szCs w:val="24"/>
        </w:rPr>
        <w:t xml:space="preserve"> теннисного мяча, набивного мяча вперед </w:t>
      </w:r>
      <w:proofErr w:type="gramStart"/>
      <w:r w:rsidRPr="008E3C0B">
        <w:rPr>
          <w:rFonts w:ascii="Times New Roman" w:hAnsi="Times New Roman" w:cs="Times New Roman"/>
          <w:sz w:val="24"/>
          <w:szCs w:val="24"/>
        </w:rPr>
        <w:t>из</w:t>
      </w:r>
      <w:proofErr w:type="gramEnd"/>
      <w:r w:rsidRPr="008E3C0B">
        <w:rPr>
          <w:rFonts w:ascii="Times New Roman" w:hAnsi="Times New Roman" w:cs="Times New Roman"/>
          <w:sz w:val="24"/>
          <w:szCs w:val="24"/>
        </w:rPr>
        <w:t xml:space="preserve">- </w:t>
      </w:r>
      <w:proofErr w:type="gramStart"/>
      <w:r w:rsidRPr="008E3C0B">
        <w:rPr>
          <w:rFonts w:ascii="Times New Roman" w:hAnsi="Times New Roman" w:cs="Times New Roman"/>
          <w:sz w:val="24"/>
          <w:szCs w:val="24"/>
        </w:rPr>
        <w:t>за</w:t>
      </w:r>
      <w:proofErr w:type="gramEnd"/>
      <w:r w:rsidRPr="008E3C0B">
        <w:rPr>
          <w:rFonts w:ascii="Times New Roman" w:hAnsi="Times New Roman" w:cs="Times New Roman"/>
          <w:sz w:val="24"/>
          <w:szCs w:val="24"/>
        </w:rPr>
        <w:t xml:space="preserve"> головы, из положения руки внизу, от груди, назад, толкание ядра, набивного мяча и других отягощений.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Спортивные игры:</w:t>
      </w:r>
      <w:r w:rsidRPr="008E3C0B">
        <w:rPr>
          <w:rFonts w:ascii="Times New Roman" w:hAnsi="Times New Roman" w:cs="Times New Roman"/>
          <w:sz w:val="24"/>
          <w:szCs w:val="24"/>
        </w:rPr>
        <w:t xml:space="preserve"> баскетбол, футбол, волейбол, пионербол, бадминтон.</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sz w:val="24"/>
          <w:szCs w:val="24"/>
        </w:rPr>
        <w:t xml:space="preserve">Подвижные игры и эстафеты с элементами бега, прыжков, кувырков, </w:t>
      </w:r>
      <w:proofErr w:type="spellStart"/>
      <w:r w:rsidRPr="008E3C0B">
        <w:rPr>
          <w:rFonts w:ascii="Times New Roman" w:hAnsi="Times New Roman" w:cs="Times New Roman"/>
          <w:sz w:val="24"/>
          <w:szCs w:val="24"/>
        </w:rPr>
        <w:t>переползаний</w:t>
      </w:r>
      <w:proofErr w:type="spellEnd"/>
      <w:r w:rsidRPr="008E3C0B">
        <w:rPr>
          <w:rFonts w:ascii="Times New Roman" w:hAnsi="Times New Roman" w:cs="Times New Roman"/>
          <w:sz w:val="24"/>
          <w:szCs w:val="24"/>
        </w:rPr>
        <w:t>, с расстановкой и собиранием предметов, переноской груза, с применением перечисленных элементов в различных сочетаниях.</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гибкости:</w:t>
      </w:r>
      <w:r w:rsidRPr="008E3C0B">
        <w:rPr>
          <w:rFonts w:ascii="Times New Roman" w:hAnsi="Times New Roman" w:cs="Times New Roman"/>
          <w:sz w:val="24"/>
          <w:szCs w:val="24"/>
        </w:rPr>
        <w:t xml:space="preserve"> растягивание, маховые движения, гимнастические упражнения для плеча, локтя, кисти и т.д.</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силы:</w:t>
      </w:r>
      <w:r w:rsidRPr="008E3C0B">
        <w:rPr>
          <w:rFonts w:ascii="Times New Roman" w:hAnsi="Times New Roman" w:cs="Times New Roman"/>
          <w:sz w:val="24"/>
          <w:szCs w:val="24"/>
        </w:rPr>
        <w:t xml:space="preserve">  упражнения с резиной;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lastRenderedPageBreak/>
        <w:t>Упражнения для развития быстроты движения</w:t>
      </w:r>
      <w:r w:rsidRPr="008E3C0B">
        <w:rPr>
          <w:rFonts w:ascii="Times New Roman" w:hAnsi="Times New Roman" w:cs="Times New Roman"/>
          <w:sz w:val="24"/>
          <w:szCs w:val="24"/>
        </w:rPr>
        <w:t xml:space="preserve">: короткие старты, броски, бег с ускорением, игры в баскетбол, футбол.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на развитие мгновенной реакции</w:t>
      </w:r>
      <w:r w:rsidRPr="008E3C0B">
        <w:rPr>
          <w:rFonts w:ascii="Times New Roman" w:hAnsi="Times New Roman" w:cs="Times New Roman"/>
          <w:sz w:val="24"/>
          <w:szCs w:val="24"/>
        </w:rPr>
        <w:t>: сигналы подаются движением, а не свистком.</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выносливости</w:t>
      </w:r>
      <w:r w:rsidRPr="008E3C0B">
        <w:rPr>
          <w:rFonts w:ascii="Times New Roman" w:hAnsi="Times New Roman" w:cs="Times New Roman"/>
          <w:sz w:val="24"/>
          <w:szCs w:val="24"/>
        </w:rPr>
        <w:t xml:space="preserve">: со скакалкой, спортивная ходьба, кроссовый бег, короткие старты и пробежки, игра в баскетбол, футбол; тренировки и участие в соревнованиях.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sz w:val="24"/>
          <w:szCs w:val="24"/>
        </w:rPr>
        <w:t>Специальная физическая подготовка (СФП) – это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Основные средства СФП – соревновательные и специальные подготовительные упражнения. Специальная физическая подготовка основывается на общей подготовке.</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физических качеств</w:t>
      </w:r>
      <w:r w:rsidRPr="008E3C0B">
        <w:rPr>
          <w:rFonts w:ascii="Times New Roman" w:hAnsi="Times New Roman" w:cs="Times New Roman"/>
          <w:sz w:val="24"/>
          <w:szCs w:val="24"/>
        </w:rPr>
        <w:t xml:space="preserve">: силы, быстроты, выносливости, гибкости, ловкости.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sz w:val="24"/>
          <w:szCs w:val="24"/>
        </w:rPr>
        <w:t>Специальная физическая подготовка с использованием сре</w:t>
      </w:r>
      <w:proofErr w:type="gramStart"/>
      <w:r w:rsidRPr="008E3C0B">
        <w:rPr>
          <w:rFonts w:ascii="Times New Roman" w:hAnsi="Times New Roman" w:cs="Times New Roman"/>
          <w:sz w:val="24"/>
          <w:szCs w:val="24"/>
        </w:rPr>
        <w:t>дств др</w:t>
      </w:r>
      <w:proofErr w:type="gramEnd"/>
      <w:r w:rsidRPr="008E3C0B">
        <w:rPr>
          <w:rFonts w:ascii="Times New Roman" w:hAnsi="Times New Roman" w:cs="Times New Roman"/>
          <w:sz w:val="24"/>
          <w:szCs w:val="24"/>
        </w:rPr>
        <w:t xml:space="preserve">угих видов двигательной деятельности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силы</w:t>
      </w:r>
      <w:r w:rsidRPr="008E3C0B">
        <w:rPr>
          <w:rFonts w:ascii="Times New Roman" w:hAnsi="Times New Roman" w:cs="Times New Roman"/>
          <w:sz w:val="24"/>
          <w:szCs w:val="24"/>
        </w:rPr>
        <w:t xml:space="preserve">: гимнастика - подтягивание на перекладине, сгибание </w:t>
      </w:r>
      <w:proofErr w:type="gramStart"/>
      <w:r w:rsidRPr="008E3C0B">
        <w:rPr>
          <w:rFonts w:ascii="Times New Roman" w:hAnsi="Times New Roman" w:cs="Times New Roman"/>
          <w:sz w:val="24"/>
          <w:szCs w:val="24"/>
        </w:rPr>
        <w:t>рук</w:t>
      </w:r>
      <w:proofErr w:type="gramEnd"/>
      <w:r w:rsidRPr="008E3C0B">
        <w:rPr>
          <w:rFonts w:ascii="Times New Roman" w:hAnsi="Times New Roman" w:cs="Times New Roman"/>
          <w:sz w:val="24"/>
          <w:szCs w:val="24"/>
        </w:rPr>
        <w:t xml:space="preserve"> в упоре лежа; сгибания туловища, лежа на спине, ноги закреплены; поднимание ног до хвата руками в висе на гимнастической стенке, лазание по канату с помощью ног.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быстроты</w:t>
      </w:r>
      <w:r w:rsidRPr="008E3C0B">
        <w:rPr>
          <w:rFonts w:ascii="Times New Roman" w:hAnsi="Times New Roman" w:cs="Times New Roman"/>
          <w:sz w:val="24"/>
          <w:szCs w:val="24"/>
        </w:rPr>
        <w:t xml:space="preserve">: легкая атлетика - бег 10 м, 20 м, 30м,60м, прыжки в длину с места, подтягивание на перекладине за 20 </w:t>
      </w:r>
      <w:proofErr w:type="gramStart"/>
      <w:r w:rsidRPr="008E3C0B">
        <w:rPr>
          <w:rFonts w:ascii="Times New Roman" w:hAnsi="Times New Roman" w:cs="Times New Roman"/>
          <w:sz w:val="24"/>
          <w:szCs w:val="24"/>
        </w:rPr>
        <w:t>с</w:t>
      </w:r>
      <w:proofErr w:type="gramEnd"/>
      <w:r w:rsidRPr="008E3C0B">
        <w:rPr>
          <w:rFonts w:ascii="Times New Roman" w:hAnsi="Times New Roman" w:cs="Times New Roman"/>
          <w:sz w:val="24"/>
          <w:szCs w:val="24"/>
        </w:rPr>
        <w:t xml:space="preserve">, сгибание рук в упоре лежа за 20 с.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гибкости</w:t>
      </w:r>
      <w:r w:rsidRPr="008E3C0B">
        <w:rPr>
          <w:rFonts w:ascii="Times New Roman" w:hAnsi="Times New Roman" w:cs="Times New Roman"/>
          <w:sz w:val="24"/>
          <w:szCs w:val="24"/>
        </w:rPr>
        <w:t xml:space="preserve">: </w:t>
      </w:r>
      <w:proofErr w:type="spellStart"/>
      <w:r w:rsidRPr="008E3C0B">
        <w:rPr>
          <w:rFonts w:ascii="Times New Roman" w:hAnsi="Times New Roman" w:cs="Times New Roman"/>
          <w:sz w:val="24"/>
          <w:szCs w:val="24"/>
        </w:rPr>
        <w:t>общеразвивающие</w:t>
      </w:r>
      <w:proofErr w:type="spellEnd"/>
      <w:r w:rsidRPr="008E3C0B">
        <w:rPr>
          <w:rFonts w:ascii="Times New Roman" w:hAnsi="Times New Roman" w:cs="Times New Roman"/>
          <w:sz w:val="24"/>
          <w:szCs w:val="24"/>
        </w:rPr>
        <w:t xml:space="preserve"> упражнения для формирования осанки, упражнения на гимнастической стенке для формирования осанки.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комплексного развития качеств</w:t>
      </w:r>
      <w:r w:rsidRPr="008E3C0B">
        <w:rPr>
          <w:rFonts w:ascii="Times New Roman" w:hAnsi="Times New Roman" w:cs="Times New Roman"/>
          <w:sz w:val="24"/>
          <w:szCs w:val="24"/>
        </w:rPr>
        <w:t xml:space="preserve">: поднимание и опускание плеч, круговые движения; из упора присев в </w:t>
      </w:r>
      <w:proofErr w:type="gramStart"/>
      <w:r w:rsidRPr="008E3C0B">
        <w:rPr>
          <w:rFonts w:ascii="Times New Roman" w:hAnsi="Times New Roman" w:cs="Times New Roman"/>
          <w:sz w:val="24"/>
          <w:szCs w:val="24"/>
        </w:rPr>
        <w:t>упор</w:t>
      </w:r>
      <w:proofErr w:type="gramEnd"/>
      <w:r w:rsidRPr="008E3C0B">
        <w:rPr>
          <w:rFonts w:ascii="Times New Roman" w:hAnsi="Times New Roman" w:cs="Times New Roman"/>
          <w:sz w:val="24"/>
          <w:szCs w:val="24"/>
        </w:rPr>
        <w:t xml:space="preserve"> лежа и снова в упор присев; стойка на лопатках; вращение шеи, туловища, таза; наклоны вперед, назад, в сторону; прыжки на месте с поворотом на 90, 180, 360; ходьба по рейке гимнастической скамейки, с поворотами; </w:t>
      </w:r>
      <w:proofErr w:type="gramStart"/>
      <w:r w:rsidRPr="008E3C0B">
        <w:rPr>
          <w:rFonts w:ascii="Times New Roman" w:hAnsi="Times New Roman" w:cs="Times New Roman"/>
          <w:sz w:val="24"/>
          <w:szCs w:val="24"/>
        </w:rPr>
        <w:t xml:space="preserve">перешагивания через набивной мяч; кувырки вперед с захватом скрещенных ног, с закрытыми глазами, из стойки, с набивным мячом в руках; стойка на руках; </w:t>
      </w:r>
      <w:proofErr w:type="spellStart"/>
      <w:r w:rsidRPr="008E3C0B">
        <w:rPr>
          <w:rFonts w:ascii="Times New Roman" w:hAnsi="Times New Roman" w:cs="Times New Roman"/>
          <w:sz w:val="24"/>
          <w:szCs w:val="24"/>
        </w:rPr>
        <w:t>переползания</w:t>
      </w:r>
      <w:proofErr w:type="spellEnd"/>
      <w:r w:rsidRPr="008E3C0B">
        <w:rPr>
          <w:rFonts w:ascii="Times New Roman" w:hAnsi="Times New Roman" w:cs="Times New Roman"/>
          <w:sz w:val="24"/>
          <w:szCs w:val="24"/>
        </w:rPr>
        <w:t>; лазание по гимнастической стенке; метания теннисного мяча на дальность, после кувырка вперед, на точность; перебрасывание мяча в парах; строевые упражнения - выполнение команд «направо», «налево», «кругом», построение из колонны под одному в колонну по два;</w:t>
      </w:r>
      <w:proofErr w:type="gramEnd"/>
      <w:r w:rsidRPr="008E3C0B">
        <w:rPr>
          <w:rFonts w:ascii="Times New Roman" w:hAnsi="Times New Roman" w:cs="Times New Roman"/>
          <w:sz w:val="24"/>
          <w:szCs w:val="24"/>
        </w:rPr>
        <w:t xml:space="preserve"> размыкание вправо, влево от середины на интервал руки в стороны. </w:t>
      </w:r>
    </w:p>
    <w:p w:rsidR="008E3C0B" w:rsidRPr="008E3C0B" w:rsidRDefault="008E3C0B" w:rsidP="006F5CDC">
      <w:pPr>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для развития ловкости</w:t>
      </w:r>
      <w:r w:rsidRPr="008E3C0B">
        <w:rPr>
          <w:rFonts w:ascii="Times New Roman" w:hAnsi="Times New Roman" w:cs="Times New Roman"/>
          <w:sz w:val="24"/>
          <w:szCs w:val="24"/>
        </w:rPr>
        <w:t xml:space="preserve">: легкая атлетика - челночный бег 3x10 м; гимнастика - кувырки вперед, назад (вдвоем, втроем), боковой переворот; спортивные игры - футбол, баскетбол, волейбол; подвижные игры - эстафеты, игры в касания, в захваты. </w:t>
      </w:r>
      <w:proofErr w:type="gramEnd"/>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Упражнения для развития координации: (</w:t>
      </w:r>
      <w:r w:rsidRPr="008E3C0B">
        <w:rPr>
          <w:rFonts w:ascii="Times New Roman" w:hAnsi="Times New Roman" w:cs="Times New Roman"/>
          <w:sz w:val="24"/>
          <w:szCs w:val="24"/>
        </w:rPr>
        <w:t xml:space="preserve">проявляется в возможности индивида точно определять и своевременно изменять положение тела и осуществлять движение в нужном направлении): прыжки на точность, метания в цель; прыжки с поворотом на 90°, 180°, 360°; игровые упражнения; </w:t>
      </w:r>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b/>
          <w:sz w:val="24"/>
          <w:szCs w:val="24"/>
        </w:rPr>
        <w:t xml:space="preserve">Упражнения для развития способности к равновесию </w:t>
      </w:r>
      <w:r w:rsidRPr="008E3C0B">
        <w:rPr>
          <w:rFonts w:ascii="Times New Roman" w:hAnsi="Times New Roman" w:cs="Times New Roman"/>
          <w:sz w:val="24"/>
          <w:szCs w:val="24"/>
        </w:rPr>
        <w:t xml:space="preserve">(сохранение равновесия в тех или иных статических положениях тела): </w:t>
      </w:r>
      <w:proofErr w:type="spellStart"/>
      <w:r w:rsidRPr="008E3C0B">
        <w:rPr>
          <w:rFonts w:ascii="Times New Roman" w:hAnsi="Times New Roman" w:cs="Times New Roman"/>
          <w:sz w:val="24"/>
          <w:szCs w:val="24"/>
        </w:rPr>
        <w:t>общеразвивающие</w:t>
      </w:r>
      <w:proofErr w:type="spellEnd"/>
      <w:r w:rsidRPr="008E3C0B">
        <w:rPr>
          <w:rFonts w:ascii="Times New Roman" w:hAnsi="Times New Roman" w:cs="Times New Roman"/>
          <w:sz w:val="24"/>
          <w:szCs w:val="24"/>
        </w:rPr>
        <w:t xml:space="preserve"> упражнения в парах; удерживая </w:t>
      </w:r>
      <w:r w:rsidRPr="008E3C0B">
        <w:rPr>
          <w:rFonts w:ascii="Times New Roman" w:hAnsi="Times New Roman" w:cs="Times New Roman"/>
          <w:sz w:val="24"/>
          <w:szCs w:val="24"/>
        </w:rPr>
        <w:lastRenderedPageBreak/>
        <w:t xml:space="preserve">равновесие в положении «ласточка»; стоя на месте или в движении, удерживая на ладони гимнастическую палку; ходьба и бег по узкой части гимнастической скамейки (то же с перешагиванием мячей, выполнением поворотов); ходьба по одной линии с различным положением рук (на пояс, к плечам, за голову в стороны); то же на носках; то же с различными движениями рук (круги руками в различных плоскостях, одновременно и последовательно); ходьба выпадами, в </w:t>
      </w:r>
      <w:proofErr w:type="spellStart"/>
      <w:r w:rsidRPr="008E3C0B">
        <w:rPr>
          <w:rFonts w:ascii="Times New Roman" w:hAnsi="Times New Roman" w:cs="Times New Roman"/>
          <w:sz w:val="24"/>
          <w:szCs w:val="24"/>
        </w:rPr>
        <w:t>полуприседе</w:t>
      </w:r>
      <w:proofErr w:type="spellEnd"/>
      <w:r w:rsidRPr="008E3C0B">
        <w:rPr>
          <w:rFonts w:ascii="Times New Roman" w:hAnsi="Times New Roman" w:cs="Times New Roman"/>
          <w:sz w:val="24"/>
          <w:szCs w:val="24"/>
        </w:rPr>
        <w:t>, приседе, с закрытыми глазами.</w:t>
      </w:r>
    </w:p>
    <w:p w:rsidR="008E3C0B" w:rsidRPr="008E3C0B" w:rsidRDefault="008E3C0B" w:rsidP="006F5CDC">
      <w:pPr>
        <w:jc w:val="both"/>
        <w:rPr>
          <w:rFonts w:ascii="Times New Roman" w:hAnsi="Times New Roman" w:cs="Times New Roman"/>
          <w:sz w:val="24"/>
          <w:szCs w:val="24"/>
        </w:rPr>
      </w:pPr>
      <w:proofErr w:type="gramStart"/>
      <w:r w:rsidRPr="008E3C0B">
        <w:rPr>
          <w:rFonts w:ascii="Times New Roman" w:hAnsi="Times New Roman" w:cs="Times New Roman"/>
          <w:b/>
          <w:sz w:val="24"/>
          <w:szCs w:val="24"/>
        </w:rPr>
        <w:t>Упражнения для развития способности к вестибулярной устойчивости</w:t>
      </w:r>
      <w:r w:rsidRPr="008E3C0B">
        <w:rPr>
          <w:rFonts w:ascii="Times New Roman" w:hAnsi="Times New Roman" w:cs="Times New Roman"/>
          <w:sz w:val="24"/>
          <w:szCs w:val="24"/>
        </w:rPr>
        <w:t xml:space="preserve"> (точно и стабильно выполнять двигательные действия в условиях вестибулярных раздражений (кувырков, бросков, поворотов): наклоны головы вперед, назад, в стороны: стоя на месте в беге, в прыжках: повороты в ходьбе, беге, прыжках (на заданное количество градусов, серийные); акробатические упражнения.</w:t>
      </w:r>
      <w:proofErr w:type="gramEnd"/>
    </w:p>
    <w:p w:rsidR="008E3C0B" w:rsidRPr="008E3C0B" w:rsidRDefault="008E3C0B" w:rsidP="006F5CDC">
      <w:pPr>
        <w:jc w:val="both"/>
        <w:rPr>
          <w:rFonts w:ascii="Times New Roman" w:hAnsi="Times New Roman" w:cs="Times New Roman"/>
          <w:sz w:val="24"/>
          <w:szCs w:val="24"/>
        </w:rPr>
      </w:pPr>
      <w:r w:rsidRPr="008E3C0B">
        <w:rPr>
          <w:rFonts w:ascii="Times New Roman" w:hAnsi="Times New Roman" w:cs="Times New Roman"/>
          <w:sz w:val="24"/>
          <w:szCs w:val="24"/>
        </w:rPr>
        <w:t xml:space="preserve">Техническая подготовка легкоатлетов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 используемых в тренировке. Технику вспомогательных упражнений следует рассматривать с позиций единства формы и содержания, как целостную деятельность. Освоение техники является непрерывным процессом.  </w:t>
      </w:r>
    </w:p>
    <w:p w:rsidR="00684385" w:rsidRPr="006313D5" w:rsidRDefault="006943C6" w:rsidP="006F5CDC">
      <w:pPr>
        <w:ind w:right="560"/>
        <w:jc w:val="both"/>
        <w:rPr>
          <w:rFonts w:ascii="Times New Roman" w:hAnsi="Times New Roman" w:cs="Times New Roman"/>
          <w:sz w:val="24"/>
          <w:szCs w:val="24"/>
        </w:rPr>
      </w:pPr>
      <w:r w:rsidRPr="006313D5">
        <w:rPr>
          <w:rFonts w:ascii="Times New Roman" w:hAnsi="Times New Roman" w:cs="Times New Roman"/>
          <w:b/>
          <w:sz w:val="24"/>
          <w:szCs w:val="24"/>
        </w:rPr>
        <w:t xml:space="preserve"> </w:t>
      </w:r>
      <w:r w:rsidR="008E3C0B" w:rsidRPr="006313D5">
        <w:rPr>
          <w:rFonts w:ascii="Times New Roman" w:hAnsi="Times New Roman" w:cs="Times New Roman"/>
          <w:b/>
          <w:sz w:val="24"/>
          <w:szCs w:val="24"/>
        </w:rPr>
        <w:t>Цель и задачи программы</w:t>
      </w:r>
    </w:p>
    <w:p w:rsidR="00EC18FF" w:rsidRPr="00684385" w:rsidRDefault="00EC18FF" w:rsidP="006F5CDC">
      <w:pPr>
        <w:spacing w:after="0"/>
        <w:ind w:left="57" w:right="-113" w:firstLine="540"/>
        <w:jc w:val="both"/>
        <w:rPr>
          <w:rFonts w:ascii="Times New Roman" w:hAnsi="Times New Roman" w:cs="Times New Roman"/>
          <w:sz w:val="24"/>
          <w:szCs w:val="24"/>
        </w:rPr>
      </w:pPr>
      <w:r w:rsidRPr="00684385">
        <w:rPr>
          <w:rFonts w:ascii="Times New Roman" w:hAnsi="Times New Roman" w:cs="Times New Roman"/>
          <w:b/>
          <w:sz w:val="24"/>
          <w:szCs w:val="24"/>
        </w:rPr>
        <w:t>Цель программы</w:t>
      </w:r>
      <w:r w:rsidRPr="00684385">
        <w:rPr>
          <w:rFonts w:ascii="Times New Roman" w:hAnsi="Times New Roman" w:cs="Times New Roman"/>
          <w:sz w:val="24"/>
          <w:szCs w:val="24"/>
        </w:rPr>
        <w:t>: содействовать всестороннему, гармоничному физическому развитию и укреплению здоровья детей.</w:t>
      </w:r>
    </w:p>
    <w:p w:rsidR="00EC18FF" w:rsidRDefault="00EC18FF" w:rsidP="006F5CDC">
      <w:pPr>
        <w:spacing w:after="0"/>
        <w:ind w:left="57" w:firstLine="540"/>
        <w:jc w:val="both"/>
        <w:rPr>
          <w:rFonts w:ascii="Times New Roman" w:hAnsi="Times New Roman" w:cs="Times New Roman"/>
          <w:b/>
          <w:sz w:val="24"/>
          <w:szCs w:val="24"/>
        </w:rPr>
      </w:pPr>
      <w:r w:rsidRPr="00684385">
        <w:rPr>
          <w:rFonts w:ascii="Times New Roman" w:hAnsi="Times New Roman" w:cs="Times New Roman"/>
          <w:sz w:val="24"/>
          <w:szCs w:val="24"/>
        </w:rPr>
        <w:t>Для достижения этой цели решаются следующие</w:t>
      </w:r>
      <w:r w:rsidRPr="00684385">
        <w:rPr>
          <w:rFonts w:ascii="Times New Roman" w:hAnsi="Times New Roman" w:cs="Times New Roman"/>
          <w:b/>
          <w:sz w:val="24"/>
          <w:szCs w:val="24"/>
        </w:rPr>
        <w:t xml:space="preserve"> задачи:</w:t>
      </w:r>
    </w:p>
    <w:p w:rsidR="00A12308" w:rsidRPr="00684385" w:rsidRDefault="00A12308" w:rsidP="006F5CDC">
      <w:pPr>
        <w:spacing w:after="0"/>
        <w:ind w:left="737" w:firstLine="540"/>
        <w:jc w:val="both"/>
        <w:rPr>
          <w:rFonts w:ascii="Times New Roman" w:hAnsi="Times New Roman" w:cs="Times New Roman"/>
          <w:sz w:val="24"/>
          <w:szCs w:val="24"/>
        </w:rPr>
      </w:pPr>
      <w:r>
        <w:rPr>
          <w:rFonts w:ascii="Times New Roman" w:hAnsi="Times New Roman" w:cs="Times New Roman"/>
          <w:b/>
          <w:sz w:val="24"/>
          <w:szCs w:val="24"/>
        </w:rPr>
        <w:t xml:space="preserve">   обучающие:</w:t>
      </w:r>
    </w:p>
    <w:p w:rsidR="00EC18FF" w:rsidRPr="00534BB4" w:rsidRDefault="00534BB4" w:rsidP="006F5CDC">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1"/>
          <w:sz w:val="24"/>
          <w:szCs w:val="24"/>
          <w:highlight w:val="white"/>
        </w:rPr>
      </w:pPr>
      <w:r>
        <w:rPr>
          <w:rFonts w:ascii="Times New Roman" w:hAnsi="Times New Roman" w:cs="Times New Roman"/>
          <w:spacing w:val="-1"/>
          <w:sz w:val="24"/>
          <w:szCs w:val="24"/>
          <w:highlight w:val="white"/>
        </w:rPr>
        <w:t>обучение технике</w:t>
      </w:r>
      <w:r w:rsidR="00EC18FF" w:rsidRPr="00A12308">
        <w:rPr>
          <w:rFonts w:ascii="Times New Roman" w:hAnsi="Times New Roman" w:cs="Times New Roman"/>
          <w:spacing w:val="-1"/>
          <w:sz w:val="24"/>
          <w:szCs w:val="24"/>
          <w:highlight w:val="white"/>
        </w:rPr>
        <w:t xml:space="preserve"> </w:t>
      </w:r>
      <w:r>
        <w:rPr>
          <w:rFonts w:ascii="Times New Roman" w:hAnsi="Times New Roman" w:cs="Times New Roman"/>
          <w:spacing w:val="-1"/>
          <w:sz w:val="24"/>
          <w:szCs w:val="24"/>
          <w:highlight w:val="white"/>
        </w:rPr>
        <w:t>легкоатлетических</w:t>
      </w:r>
      <w:r w:rsidR="00EC18FF" w:rsidRPr="00A12308">
        <w:rPr>
          <w:rFonts w:ascii="Times New Roman" w:hAnsi="Times New Roman" w:cs="Times New Roman"/>
          <w:spacing w:val="-1"/>
          <w:sz w:val="24"/>
          <w:szCs w:val="24"/>
          <w:highlight w:val="white"/>
        </w:rPr>
        <w:t xml:space="preserve"> упражнений</w:t>
      </w:r>
      <w:r w:rsidR="00A12308">
        <w:rPr>
          <w:rFonts w:ascii="Times New Roman" w:hAnsi="Times New Roman" w:cs="Times New Roman"/>
          <w:spacing w:val="-1"/>
          <w:sz w:val="24"/>
          <w:szCs w:val="24"/>
          <w:highlight w:val="white"/>
        </w:rPr>
        <w:t>;</w:t>
      </w:r>
    </w:p>
    <w:p w:rsidR="00534BB4" w:rsidRPr="00A12308" w:rsidRDefault="00534BB4" w:rsidP="006F5CDC">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1"/>
          <w:sz w:val="24"/>
          <w:szCs w:val="24"/>
          <w:highlight w:val="white"/>
        </w:rPr>
      </w:pPr>
      <w:r>
        <w:rPr>
          <w:rFonts w:ascii="Times New Roman" w:hAnsi="Times New Roman" w:cs="Times New Roman"/>
          <w:spacing w:val="-1"/>
          <w:sz w:val="24"/>
          <w:szCs w:val="24"/>
          <w:highlight w:val="white"/>
        </w:rPr>
        <w:t>формирование теоретических знаний по физической культуре и специальных знаний по легкой атлетике;</w:t>
      </w:r>
    </w:p>
    <w:p w:rsidR="00EC18FF" w:rsidRPr="00A12308" w:rsidRDefault="00A12308" w:rsidP="006F5CDC">
      <w:pPr>
        <w:pStyle w:val="aa"/>
        <w:numPr>
          <w:ilvl w:val="0"/>
          <w:numId w:val="9"/>
        </w:numPr>
        <w:tabs>
          <w:tab w:val="left" w:pos="293"/>
          <w:tab w:val="left" w:pos="4474"/>
        </w:tabs>
        <w:autoSpaceDE w:val="0"/>
        <w:autoSpaceDN w:val="0"/>
        <w:adjustRightInd w:val="0"/>
        <w:spacing w:after="0" w:line="0" w:lineRule="atLeast"/>
        <w:ind w:left="737"/>
        <w:jc w:val="both"/>
        <w:rPr>
          <w:rFonts w:ascii="Times New Roman" w:hAnsi="Times New Roman" w:cs="Times New Roman"/>
          <w:spacing w:val="-9"/>
          <w:sz w:val="24"/>
          <w:szCs w:val="24"/>
          <w:highlight w:val="white"/>
        </w:rPr>
      </w:pPr>
      <w:r w:rsidRPr="00A12308">
        <w:rPr>
          <w:rFonts w:ascii="Times New Roman" w:hAnsi="Times New Roman" w:cs="Times New Roman"/>
          <w:spacing w:val="-4"/>
          <w:sz w:val="24"/>
          <w:szCs w:val="24"/>
          <w:highlight w:val="white"/>
        </w:rPr>
        <w:t>п</w:t>
      </w:r>
      <w:r w:rsidR="00EC18FF" w:rsidRPr="00A12308">
        <w:rPr>
          <w:rFonts w:ascii="Times New Roman" w:hAnsi="Times New Roman" w:cs="Times New Roman"/>
          <w:spacing w:val="-4"/>
          <w:sz w:val="24"/>
          <w:szCs w:val="24"/>
          <w:highlight w:val="white"/>
        </w:rPr>
        <w:t>риобретение соревновательного опыта</w:t>
      </w:r>
      <w:r>
        <w:rPr>
          <w:rFonts w:ascii="Times New Roman" w:hAnsi="Times New Roman" w:cs="Times New Roman"/>
          <w:spacing w:val="-4"/>
          <w:sz w:val="24"/>
          <w:szCs w:val="24"/>
          <w:highlight w:val="white"/>
        </w:rPr>
        <w:t>;</w:t>
      </w:r>
    </w:p>
    <w:p w:rsidR="00A12308" w:rsidRPr="00A12308" w:rsidRDefault="00A12308" w:rsidP="006F5CDC">
      <w:pPr>
        <w:pStyle w:val="aa"/>
        <w:numPr>
          <w:ilvl w:val="0"/>
          <w:numId w:val="9"/>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sidRPr="00A12308">
        <w:rPr>
          <w:rFonts w:ascii="Times New Roman" w:hAnsi="Times New Roman" w:cs="Times New Roman"/>
          <w:sz w:val="24"/>
          <w:szCs w:val="24"/>
          <w:highlight w:val="white"/>
        </w:rPr>
        <w:t>д</w:t>
      </w:r>
      <w:r w:rsidR="00EC18FF" w:rsidRPr="00A12308">
        <w:rPr>
          <w:rFonts w:ascii="Times New Roman" w:hAnsi="Times New Roman" w:cs="Times New Roman"/>
          <w:sz w:val="24"/>
          <w:szCs w:val="24"/>
          <w:highlight w:val="white"/>
        </w:rPr>
        <w:t>остижение первых спортивных результатов.</w:t>
      </w:r>
    </w:p>
    <w:p w:rsidR="00A12308" w:rsidRPr="00A12308" w:rsidRDefault="00534BB4" w:rsidP="006F5CDC">
      <w:p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b/>
          <w:sz w:val="24"/>
          <w:szCs w:val="24"/>
          <w:highlight w:val="white"/>
        </w:rPr>
        <w:tab/>
      </w:r>
      <w:r w:rsidR="00A12308">
        <w:rPr>
          <w:rFonts w:ascii="Times New Roman" w:hAnsi="Times New Roman" w:cs="Times New Roman"/>
          <w:b/>
          <w:sz w:val="24"/>
          <w:szCs w:val="24"/>
          <w:highlight w:val="white"/>
        </w:rPr>
        <w:t>в</w:t>
      </w:r>
      <w:r w:rsidR="00A12308" w:rsidRPr="00A12308">
        <w:rPr>
          <w:rFonts w:ascii="Times New Roman" w:hAnsi="Times New Roman" w:cs="Times New Roman"/>
          <w:b/>
          <w:sz w:val="24"/>
          <w:szCs w:val="24"/>
          <w:highlight w:val="white"/>
        </w:rPr>
        <w:t xml:space="preserve">оспитывающие: </w:t>
      </w:r>
    </w:p>
    <w:p w:rsidR="00A12308" w:rsidRPr="00A12308" w:rsidRDefault="00A12308" w:rsidP="006F5CDC">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sidRPr="00A12308">
        <w:rPr>
          <w:rFonts w:ascii="Times New Roman" w:hAnsi="Times New Roman" w:cs="Times New Roman"/>
          <w:sz w:val="24"/>
          <w:szCs w:val="24"/>
          <w:highlight w:val="white"/>
        </w:rPr>
        <w:t>привитие интереса к занятиям спортом</w:t>
      </w:r>
      <w:r>
        <w:rPr>
          <w:rFonts w:ascii="Times New Roman" w:hAnsi="Times New Roman" w:cs="Times New Roman"/>
          <w:sz w:val="24"/>
          <w:szCs w:val="24"/>
          <w:highlight w:val="white"/>
        </w:rPr>
        <w:t>;</w:t>
      </w:r>
    </w:p>
    <w:p w:rsidR="00A12308" w:rsidRPr="00A12308" w:rsidRDefault="00A12308" w:rsidP="006F5CDC">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в</w:t>
      </w:r>
      <w:r w:rsidRPr="00684385">
        <w:rPr>
          <w:rFonts w:ascii="Times New Roman" w:hAnsi="Times New Roman" w:cs="Times New Roman"/>
          <w:sz w:val="24"/>
          <w:szCs w:val="24"/>
          <w:highlight w:val="white"/>
        </w:rPr>
        <w:t>оспитание дисциплинированности</w:t>
      </w:r>
      <w:r w:rsidRPr="00684385">
        <w:rPr>
          <w:rFonts w:ascii="Times New Roman" w:hAnsi="Times New Roman" w:cs="Times New Roman"/>
          <w:spacing w:val="-1"/>
          <w:sz w:val="24"/>
          <w:szCs w:val="24"/>
          <w:highlight w:val="white"/>
        </w:rPr>
        <w:t xml:space="preserve">, настойчивости, целеустремлённости, </w:t>
      </w:r>
      <w:r w:rsidRPr="00684385">
        <w:rPr>
          <w:rFonts w:ascii="Times New Roman" w:hAnsi="Times New Roman" w:cs="Times New Roman"/>
          <w:sz w:val="24"/>
          <w:szCs w:val="24"/>
          <w:highlight w:val="white"/>
        </w:rPr>
        <w:t xml:space="preserve">смелости, воли, решительности </w:t>
      </w:r>
      <w:r w:rsidRPr="00684385">
        <w:rPr>
          <w:rFonts w:ascii="Times New Roman" w:hAnsi="Times New Roman" w:cs="Times New Roman"/>
          <w:spacing w:val="-1"/>
          <w:sz w:val="24"/>
          <w:szCs w:val="24"/>
          <w:highlight w:val="white"/>
        </w:rPr>
        <w:t>и самодисциплины</w:t>
      </w:r>
      <w:r>
        <w:rPr>
          <w:rFonts w:ascii="Times New Roman" w:hAnsi="Times New Roman" w:cs="Times New Roman"/>
          <w:sz w:val="24"/>
          <w:szCs w:val="24"/>
          <w:highlight w:val="white"/>
        </w:rPr>
        <w:t>;</w:t>
      </w:r>
    </w:p>
    <w:p w:rsidR="00A12308" w:rsidRPr="00A12308" w:rsidRDefault="00A12308" w:rsidP="006F5CDC">
      <w:pPr>
        <w:numPr>
          <w:ilvl w:val="0"/>
          <w:numId w:val="10"/>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профилактика асоциального поведения, социально-значимых заболеваний.</w:t>
      </w:r>
    </w:p>
    <w:p w:rsidR="00A12308" w:rsidRPr="00A12308" w:rsidRDefault="00534BB4" w:rsidP="006F5CDC">
      <w:pPr>
        <w:tabs>
          <w:tab w:val="left" w:pos="274"/>
        </w:tabs>
        <w:autoSpaceDE w:val="0"/>
        <w:autoSpaceDN w:val="0"/>
        <w:adjustRightInd w:val="0"/>
        <w:spacing w:after="0" w:line="0" w:lineRule="atLeast"/>
        <w:ind w:left="737"/>
        <w:jc w:val="both"/>
        <w:rPr>
          <w:rFonts w:ascii="Times New Roman" w:hAnsi="Times New Roman" w:cs="Times New Roman"/>
          <w:b/>
          <w:spacing w:val="-10"/>
          <w:sz w:val="24"/>
          <w:szCs w:val="24"/>
          <w:highlight w:val="white"/>
        </w:rPr>
      </w:pPr>
      <w:r>
        <w:rPr>
          <w:rFonts w:ascii="Times New Roman" w:hAnsi="Times New Roman" w:cs="Times New Roman"/>
          <w:b/>
          <w:sz w:val="24"/>
          <w:szCs w:val="24"/>
          <w:highlight w:val="white"/>
        </w:rPr>
        <w:tab/>
      </w:r>
      <w:r w:rsidR="00A12308">
        <w:rPr>
          <w:rFonts w:ascii="Times New Roman" w:hAnsi="Times New Roman" w:cs="Times New Roman"/>
          <w:b/>
          <w:sz w:val="24"/>
          <w:szCs w:val="24"/>
          <w:highlight w:val="white"/>
        </w:rPr>
        <w:t>р</w:t>
      </w:r>
      <w:r w:rsidR="00A12308" w:rsidRPr="00A12308">
        <w:rPr>
          <w:rFonts w:ascii="Times New Roman" w:hAnsi="Times New Roman" w:cs="Times New Roman"/>
          <w:b/>
          <w:sz w:val="24"/>
          <w:szCs w:val="24"/>
          <w:highlight w:val="white"/>
        </w:rPr>
        <w:t>азвивающие:</w:t>
      </w:r>
    </w:p>
    <w:p w:rsidR="00A12308" w:rsidRPr="00A12308" w:rsidRDefault="00A12308" w:rsidP="006F5CDC">
      <w:pPr>
        <w:pStyle w:val="aa"/>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7"/>
          <w:sz w:val="24"/>
          <w:szCs w:val="24"/>
          <w:highlight w:val="white"/>
        </w:rPr>
      </w:pPr>
      <w:r>
        <w:rPr>
          <w:rFonts w:ascii="Times New Roman" w:hAnsi="Times New Roman" w:cs="Times New Roman"/>
          <w:sz w:val="24"/>
          <w:szCs w:val="24"/>
          <w:highlight w:val="white"/>
        </w:rPr>
        <w:t>у</w:t>
      </w:r>
      <w:r w:rsidRPr="00A12308">
        <w:rPr>
          <w:rFonts w:ascii="Times New Roman" w:hAnsi="Times New Roman" w:cs="Times New Roman"/>
          <w:sz w:val="24"/>
          <w:szCs w:val="24"/>
          <w:highlight w:val="white"/>
        </w:rPr>
        <w:t>крепление здоровья и улучшение физического развития и функциональной подготовленности</w:t>
      </w:r>
      <w:r>
        <w:rPr>
          <w:rFonts w:ascii="Times New Roman" w:hAnsi="Times New Roman" w:cs="Times New Roman"/>
          <w:sz w:val="24"/>
          <w:szCs w:val="24"/>
          <w:highlight w:val="white"/>
        </w:rPr>
        <w:t>;</w:t>
      </w:r>
    </w:p>
    <w:p w:rsidR="00A12308" w:rsidRPr="00A12308" w:rsidRDefault="00534BB4" w:rsidP="006F5CDC">
      <w:pPr>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pacing w:val="-6"/>
          <w:sz w:val="24"/>
          <w:szCs w:val="24"/>
          <w:highlight w:val="white"/>
        </w:rPr>
        <w:t>развитие физических способностей</w:t>
      </w:r>
      <w:r w:rsidR="00A12308">
        <w:rPr>
          <w:rFonts w:ascii="Times New Roman" w:hAnsi="Times New Roman" w:cs="Times New Roman"/>
          <w:spacing w:val="-6"/>
          <w:sz w:val="24"/>
          <w:szCs w:val="24"/>
          <w:highlight w:val="white"/>
        </w:rPr>
        <w:t>;</w:t>
      </w:r>
    </w:p>
    <w:p w:rsidR="00A12308" w:rsidRPr="00684385" w:rsidRDefault="00A12308" w:rsidP="006F5CDC">
      <w:pPr>
        <w:numPr>
          <w:ilvl w:val="0"/>
          <w:numId w:val="8"/>
        </w:numPr>
        <w:tabs>
          <w:tab w:val="left" w:pos="274"/>
        </w:tabs>
        <w:autoSpaceDE w:val="0"/>
        <w:autoSpaceDN w:val="0"/>
        <w:adjustRightInd w:val="0"/>
        <w:spacing w:after="0" w:line="0" w:lineRule="atLeast"/>
        <w:ind w:left="737"/>
        <w:jc w:val="both"/>
        <w:rPr>
          <w:rFonts w:ascii="Times New Roman" w:hAnsi="Times New Roman" w:cs="Times New Roman"/>
          <w:spacing w:val="-10"/>
          <w:sz w:val="24"/>
          <w:szCs w:val="24"/>
          <w:highlight w:val="white"/>
        </w:rPr>
      </w:pPr>
      <w:r>
        <w:rPr>
          <w:rFonts w:ascii="Times New Roman" w:hAnsi="Times New Roman" w:cs="Times New Roman"/>
          <w:sz w:val="24"/>
          <w:szCs w:val="24"/>
          <w:highlight w:val="white"/>
        </w:rPr>
        <w:t>а</w:t>
      </w:r>
      <w:r w:rsidRPr="00684385">
        <w:rPr>
          <w:rFonts w:ascii="Times New Roman" w:hAnsi="Times New Roman" w:cs="Times New Roman"/>
          <w:sz w:val="24"/>
          <w:szCs w:val="24"/>
          <w:highlight w:val="white"/>
        </w:rPr>
        <w:t>даптация организма к физическим нагрузкам в процессе тренировки.</w:t>
      </w:r>
    </w:p>
    <w:p w:rsidR="006F5CDC" w:rsidRDefault="006F5CDC" w:rsidP="006313D5">
      <w:pPr>
        <w:spacing w:after="0"/>
        <w:rPr>
          <w:rFonts w:ascii="Times New Roman" w:hAnsi="Times New Roman" w:cs="Times New Roman"/>
          <w:b/>
        </w:rPr>
      </w:pPr>
    </w:p>
    <w:p w:rsidR="006943C6" w:rsidRPr="006F5CDC" w:rsidRDefault="006313D5" w:rsidP="006F5CDC">
      <w:pPr>
        <w:spacing w:after="0"/>
        <w:rPr>
          <w:rFonts w:ascii="Times New Roman" w:hAnsi="Times New Roman" w:cs="Times New Roman"/>
          <w:b/>
        </w:rPr>
      </w:pPr>
      <w:r>
        <w:rPr>
          <w:rFonts w:ascii="Times New Roman" w:hAnsi="Times New Roman" w:cs="Times New Roman"/>
          <w:b/>
        </w:rPr>
        <w:t xml:space="preserve">2. </w:t>
      </w:r>
      <w:r w:rsidR="008E3C0B" w:rsidRPr="006313D5">
        <w:rPr>
          <w:rFonts w:ascii="Times New Roman" w:hAnsi="Times New Roman" w:cs="Times New Roman"/>
          <w:b/>
        </w:rPr>
        <w:t>Содержание программы</w:t>
      </w:r>
    </w:p>
    <w:p w:rsidR="006943C6" w:rsidRPr="006313D5" w:rsidRDefault="006943C6" w:rsidP="006313D5">
      <w:pPr>
        <w:spacing w:after="0"/>
        <w:ind w:left="3540" w:firstLine="708"/>
        <w:rPr>
          <w:rFonts w:ascii="Times New Roman" w:hAnsi="Times New Roman" w:cs="Times New Roman"/>
          <w:b/>
        </w:rPr>
      </w:pPr>
      <w:r w:rsidRPr="006313D5">
        <w:rPr>
          <w:rFonts w:ascii="Times New Roman" w:hAnsi="Times New Roman" w:cs="Times New Roman"/>
          <w:b/>
        </w:rPr>
        <w:t>Учебный план</w:t>
      </w:r>
    </w:p>
    <w:tbl>
      <w:tblPr>
        <w:tblStyle w:val="a5"/>
        <w:tblW w:w="10170" w:type="dxa"/>
        <w:tblInd w:w="250" w:type="dxa"/>
        <w:tblLayout w:type="fixed"/>
        <w:tblLook w:val="04A0"/>
      </w:tblPr>
      <w:tblGrid>
        <w:gridCol w:w="565"/>
        <w:gridCol w:w="5134"/>
        <w:gridCol w:w="1020"/>
        <w:gridCol w:w="1020"/>
        <w:gridCol w:w="1021"/>
        <w:gridCol w:w="1410"/>
      </w:tblGrid>
      <w:tr w:rsidR="006943C6" w:rsidTr="00BA145C">
        <w:trPr>
          <w:trHeight w:val="128"/>
        </w:trPr>
        <w:tc>
          <w:tcPr>
            <w:tcW w:w="565" w:type="dxa"/>
            <w:vMerge w:val="restart"/>
          </w:tcPr>
          <w:p w:rsidR="006943C6" w:rsidRDefault="006943C6" w:rsidP="006943C6">
            <w:pPr>
              <w:pStyle w:val="aa"/>
              <w:ind w:left="0"/>
              <w:rPr>
                <w:rFonts w:ascii="Times New Roman" w:hAnsi="Times New Roman" w:cs="Times New Roman"/>
                <w:b/>
              </w:rPr>
            </w:pPr>
            <w:r>
              <w:rPr>
                <w:rFonts w:ascii="Times New Roman" w:hAnsi="Times New Roman" w:cs="Times New Roman"/>
                <w:b/>
              </w:rPr>
              <w:t>№</w:t>
            </w:r>
            <w:proofErr w:type="spellStart"/>
            <w:proofErr w:type="gramStart"/>
            <w:r>
              <w:rPr>
                <w:rFonts w:ascii="Times New Roman" w:hAnsi="Times New Roman" w:cs="Times New Roman"/>
                <w:b/>
              </w:rPr>
              <w:t>п</w:t>
            </w:r>
            <w:proofErr w:type="spellEnd"/>
            <w:proofErr w:type="gramEnd"/>
            <w:r>
              <w:rPr>
                <w:rFonts w:ascii="Times New Roman" w:hAnsi="Times New Roman" w:cs="Times New Roman"/>
                <w:b/>
              </w:rPr>
              <w:t>/</w:t>
            </w:r>
            <w:proofErr w:type="spellStart"/>
            <w:r>
              <w:rPr>
                <w:rFonts w:ascii="Times New Roman" w:hAnsi="Times New Roman" w:cs="Times New Roman"/>
                <w:b/>
              </w:rPr>
              <w:t>п</w:t>
            </w:r>
            <w:proofErr w:type="spellEnd"/>
          </w:p>
        </w:tc>
        <w:tc>
          <w:tcPr>
            <w:tcW w:w="5134" w:type="dxa"/>
            <w:vMerge w:val="restart"/>
          </w:tcPr>
          <w:p w:rsidR="006943C6" w:rsidRDefault="006943C6" w:rsidP="006943C6">
            <w:pPr>
              <w:pStyle w:val="aa"/>
              <w:ind w:left="0"/>
              <w:jc w:val="center"/>
              <w:rPr>
                <w:rFonts w:ascii="Times New Roman" w:hAnsi="Times New Roman" w:cs="Times New Roman"/>
                <w:b/>
              </w:rPr>
            </w:pPr>
            <w:r>
              <w:rPr>
                <w:rFonts w:ascii="Times New Roman" w:hAnsi="Times New Roman" w:cs="Times New Roman"/>
                <w:b/>
              </w:rPr>
              <w:t>Название раздела, темы</w:t>
            </w:r>
          </w:p>
        </w:tc>
        <w:tc>
          <w:tcPr>
            <w:tcW w:w="3061" w:type="dxa"/>
            <w:gridSpan w:val="3"/>
          </w:tcPr>
          <w:p w:rsidR="006943C6" w:rsidRDefault="006943C6" w:rsidP="006943C6">
            <w:pPr>
              <w:pStyle w:val="aa"/>
              <w:ind w:left="0"/>
              <w:jc w:val="center"/>
              <w:rPr>
                <w:rFonts w:ascii="Times New Roman" w:hAnsi="Times New Roman" w:cs="Times New Roman"/>
                <w:b/>
              </w:rPr>
            </w:pPr>
            <w:r>
              <w:rPr>
                <w:rFonts w:ascii="Times New Roman" w:hAnsi="Times New Roman" w:cs="Times New Roman"/>
                <w:b/>
              </w:rPr>
              <w:t>Количество часов</w:t>
            </w:r>
          </w:p>
        </w:tc>
        <w:tc>
          <w:tcPr>
            <w:tcW w:w="1410" w:type="dxa"/>
            <w:vMerge w:val="restart"/>
          </w:tcPr>
          <w:p w:rsidR="006943C6" w:rsidRDefault="006943C6" w:rsidP="006943C6">
            <w:pPr>
              <w:pStyle w:val="aa"/>
              <w:ind w:left="0"/>
              <w:rPr>
                <w:rFonts w:ascii="Times New Roman" w:hAnsi="Times New Roman" w:cs="Times New Roman"/>
                <w:b/>
              </w:rPr>
            </w:pPr>
            <w:r>
              <w:rPr>
                <w:rFonts w:ascii="Times New Roman" w:hAnsi="Times New Roman" w:cs="Times New Roman"/>
                <w:b/>
              </w:rPr>
              <w:t>Формы контроля</w:t>
            </w:r>
          </w:p>
        </w:tc>
      </w:tr>
      <w:tr w:rsidR="006943C6" w:rsidTr="00BA145C">
        <w:trPr>
          <w:trHeight w:val="127"/>
        </w:trPr>
        <w:tc>
          <w:tcPr>
            <w:tcW w:w="565" w:type="dxa"/>
            <w:vMerge/>
          </w:tcPr>
          <w:p w:rsidR="006943C6" w:rsidRDefault="006943C6" w:rsidP="006943C6">
            <w:pPr>
              <w:pStyle w:val="aa"/>
              <w:ind w:left="0"/>
              <w:rPr>
                <w:rFonts w:ascii="Times New Roman" w:hAnsi="Times New Roman" w:cs="Times New Roman"/>
                <w:b/>
              </w:rPr>
            </w:pPr>
          </w:p>
        </w:tc>
        <w:tc>
          <w:tcPr>
            <w:tcW w:w="5134" w:type="dxa"/>
            <w:vMerge/>
          </w:tcPr>
          <w:p w:rsidR="006943C6" w:rsidRDefault="006943C6" w:rsidP="006943C6">
            <w:pPr>
              <w:pStyle w:val="aa"/>
              <w:ind w:left="0"/>
              <w:rPr>
                <w:rFonts w:ascii="Times New Roman" w:hAnsi="Times New Roman" w:cs="Times New Roman"/>
                <w:b/>
              </w:rPr>
            </w:pPr>
          </w:p>
        </w:tc>
        <w:tc>
          <w:tcPr>
            <w:tcW w:w="1020"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Всего</w:t>
            </w:r>
          </w:p>
        </w:tc>
        <w:tc>
          <w:tcPr>
            <w:tcW w:w="1020"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Теория</w:t>
            </w:r>
          </w:p>
        </w:tc>
        <w:tc>
          <w:tcPr>
            <w:tcW w:w="1021" w:type="dxa"/>
          </w:tcPr>
          <w:p w:rsidR="006943C6" w:rsidRDefault="006943C6" w:rsidP="006943C6">
            <w:pPr>
              <w:pStyle w:val="aa"/>
              <w:ind w:left="0"/>
              <w:rPr>
                <w:rFonts w:ascii="Times New Roman" w:hAnsi="Times New Roman" w:cs="Times New Roman"/>
                <w:b/>
              </w:rPr>
            </w:pPr>
            <w:r>
              <w:rPr>
                <w:rFonts w:ascii="Times New Roman" w:hAnsi="Times New Roman" w:cs="Times New Roman"/>
                <w:b/>
              </w:rPr>
              <w:t>Практика</w:t>
            </w:r>
          </w:p>
        </w:tc>
        <w:tc>
          <w:tcPr>
            <w:tcW w:w="1410" w:type="dxa"/>
            <w:vMerge/>
          </w:tcPr>
          <w:p w:rsidR="006943C6" w:rsidRDefault="006943C6" w:rsidP="006943C6">
            <w:pPr>
              <w:pStyle w:val="aa"/>
              <w:ind w:left="0"/>
              <w:rPr>
                <w:rFonts w:ascii="Times New Roman" w:hAnsi="Times New Roman" w:cs="Times New Roman"/>
                <w:b/>
              </w:rPr>
            </w:pPr>
          </w:p>
        </w:tc>
      </w:tr>
      <w:tr w:rsidR="00DC29C2" w:rsidTr="00BA145C">
        <w:tc>
          <w:tcPr>
            <w:tcW w:w="565" w:type="dxa"/>
          </w:tcPr>
          <w:p w:rsidR="00DC29C2" w:rsidRPr="006943C6" w:rsidRDefault="00DC29C2" w:rsidP="006943C6">
            <w:pPr>
              <w:rPr>
                <w:rFonts w:ascii="Times New Roman" w:hAnsi="Times New Roman" w:cs="Times New Roman"/>
              </w:rPr>
            </w:pPr>
            <w:r w:rsidRPr="006943C6">
              <w:rPr>
                <w:rFonts w:ascii="Times New Roman" w:hAnsi="Times New Roman" w:cs="Times New Roman"/>
              </w:rPr>
              <w:t>1.</w:t>
            </w:r>
          </w:p>
        </w:tc>
        <w:tc>
          <w:tcPr>
            <w:tcW w:w="5134" w:type="dxa"/>
          </w:tcPr>
          <w:p w:rsidR="00DC29C2" w:rsidRPr="00DC29C2" w:rsidRDefault="00DC29C2"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Вводное занятие.</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BA145C" w:rsidRDefault="007A6275" w:rsidP="006943C6">
            <w:pPr>
              <w:pStyle w:val="aa"/>
              <w:ind w:left="0"/>
              <w:rPr>
                <w:rFonts w:ascii="Times New Roman" w:hAnsi="Times New Roman" w:cs="Times New Roman"/>
              </w:rPr>
            </w:pPr>
            <w:r w:rsidRPr="00BA145C">
              <w:rPr>
                <w:rFonts w:ascii="Times New Roman" w:hAnsi="Times New Roman" w:cs="Times New Roman"/>
                <w:sz w:val="24"/>
                <w:szCs w:val="24"/>
              </w:rPr>
              <w:t>тестирование</w:t>
            </w:r>
          </w:p>
        </w:tc>
      </w:tr>
      <w:tr w:rsidR="00DC29C2" w:rsidTr="00BA145C">
        <w:tc>
          <w:tcPr>
            <w:tcW w:w="565" w:type="dxa"/>
          </w:tcPr>
          <w:p w:rsidR="00DC29C2" w:rsidRPr="006943C6" w:rsidRDefault="00DC29C2" w:rsidP="006943C6">
            <w:pPr>
              <w:pStyle w:val="aa"/>
              <w:numPr>
                <w:ilvl w:val="0"/>
                <w:numId w:val="11"/>
              </w:numPr>
              <w:rPr>
                <w:rFonts w:ascii="Times New Roman" w:hAnsi="Times New Roman" w:cs="Times New Roman"/>
              </w:rPr>
            </w:pPr>
          </w:p>
        </w:tc>
        <w:tc>
          <w:tcPr>
            <w:tcW w:w="5134" w:type="dxa"/>
          </w:tcPr>
          <w:p w:rsidR="00DC29C2" w:rsidRPr="00DC29C2" w:rsidRDefault="00DC29C2" w:rsidP="006F5CDC">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История развития легкоатлетического спорта.</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BA145C" w:rsidRDefault="007A6275" w:rsidP="006943C6">
            <w:pPr>
              <w:pStyle w:val="aa"/>
              <w:ind w:left="0"/>
              <w:rPr>
                <w:rFonts w:ascii="Times New Roman" w:hAnsi="Times New Roman" w:cs="Times New Roman"/>
              </w:rPr>
            </w:pPr>
            <w:r w:rsidRPr="00BA145C">
              <w:rPr>
                <w:rFonts w:ascii="Times New Roman" w:hAnsi="Times New Roman" w:cs="Times New Roman"/>
                <w:sz w:val="24"/>
                <w:szCs w:val="24"/>
              </w:rPr>
              <w:t>тестирование</w:t>
            </w:r>
          </w:p>
        </w:tc>
      </w:tr>
      <w:tr w:rsidR="00DC29C2" w:rsidTr="00BA145C">
        <w:tc>
          <w:tcPr>
            <w:tcW w:w="565" w:type="dxa"/>
          </w:tcPr>
          <w:p w:rsidR="00DC29C2" w:rsidRPr="006943C6" w:rsidRDefault="00DC29C2" w:rsidP="006943C6">
            <w:pPr>
              <w:pStyle w:val="aa"/>
              <w:numPr>
                <w:ilvl w:val="0"/>
                <w:numId w:val="11"/>
              </w:numPr>
              <w:rPr>
                <w:rFonts w:ascii="Times New Roman" w:hAnsi="Times New Roman" w:cs="Times New Roman"/>
              </w:rPr>
            </w:pPr>
          </w:p>
        </w:tc>
        <w:tc>
          <w:tcPr>
            <w:tcW w:w="5134" w:type="dxa"/>
          </w:tcPr>
          <w:p w:rsidR="00DC29C2" w:rsidRPr="00DC29C2" w:rsidRDefault="00DC29C2"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Гигиена спортсмена и закаливание.</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DC29C2" w:rsidRPr="00DC29C2" w:rsidRDefault="007A627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DC29C2" w:rsidRPr="00DC29C2" w:rsidRDefault="00DC29C2"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DC29C2" w:rsidRPr="006943C6" w:rsidRDefault="00BA145C" w:rsidP="006943C6">
            <w:pPr>
              <w:pStyle w:val="aa"/>
              <w:ind w:left="0"/>
              <w:rPr>
                <w:rFonts w:ascii="Times New Roman" w:hAnsi="Times New Roman" w:cs="Times New Roman"/>
              </w:rPr>
            </w:pPr>
            <w:r>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Места занятий, их оборудование и подготовка.</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1</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Техника безопасности во время занятий легкой атлетикой.</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Ознакомление с правилами соревнований.</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1</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Общая физическая и специальная подготовка.</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020"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w:t>
            </w:r>
          </w:p>
        </w:tc>
        <w:tc>
          <w:tcPr>
            <w:tcW w:w="1021" w:type="dxa"/>
          </w:tcPr>
          <w:p w:rsidR="00BA145C" w:rsidRPr="00DC29C2" w:rsidRDefault="00BA145C"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1410" w:type="dxa"/>
          </w:tcPr>
          <w:p w:rsidR="00BA145C" w:rsidRDefault="00BA145C">
            <w:r w:rsidRPr="00876575">
              <w:rPr>
                <w:rFonts w:ascii="Times New Roman" w:hAnsi="Times New Roman" w:cs="Times New Roman"/>
              </w:rPr>
              <w:t>текущий</w:t>
            </w:r>
          </w:p>
        </w:tc>
      </w:tr>
      <w:tr w:rsidR="00BA145C" w:rsidTr="00BA145C">
        <w:tc>
          <w:tcPr>
            <w:tcW w:w="565" w:type="dxa"/>
          </w:tcPr>
          <w:p w:rsidR="00BA145C" w:rsidRPr="006943C6" w:rsidRDefault="00BA145C" w:rsidP="006943C6">
            <w:pPr>
              <w:pStyle w:val="aa"/>
              <w:numPr>
                <w:ilvl w:val="0"/>
                <w:numId w:val="11"/>
              </w:numPr>
              <w:rPr>
                <w:rFonts w:ascii="Times New Roman" w:hAnsi="Times New Roman" w:cs="Times New Roman"/>
              </w:rPr>
            </w:pPr>
          </w:p>
        </w:tc>
        <w:tc>
          <w:tcPr>
            <w:tcW w:w="5134" w:type="dxa"/>
          </w:tcPr>
          <w:p w:rsidR="00BA145C" w:rsidRPr="00DC29C2" w:rsidRDefault="00BA145C" w:rsidP="000D6F47">
            <w:pPr>
              <w:spacing w:before="100" w:beforeAutospacing="1" w:after="100" w:afterAutospacing="1"/>
              <w:rPr>
                <w:rFonts w:ascii="Times New Roman" w:eastAsia="Times New Roman" w:hAnsi="Times New Roman"/>
                <w:color w:val="000000"/>
                <w:sz w:val="24"/>
                <w:szCs w:val="24"/>
                <w:lang w:eastAsia="ru-RU"/>
              </w:rPr>
            </w:pPr>
            <w:r w:rsidRPr="00DC29C2">
              <w:rPr>
                <w:rFonts w:ascii="Times New Roman" w:eastAsia="Times New Roman" w:hAnsi="Times New Roman"/>
                <w:color w:val="000000"/>
                <w:sz w:val="24"/>
                <w:szCs w:val="24"/>
                <w:lang w:eastAsia="ru-RU"/>
              </w:rPr>
              <w:t>Ознакомление с отдельными элементами техники бега и ходьбы.</w:t>
            </w:r>
          </w:p>
        </w:tc>
        <w:tc>
          <w:tcPr>
            <w:tcW w:w="1020" w:type="dxa"/>
          </w:tcPr>
          <w:p w:rsidR="00BA145C" w:rsidRPr="00DC29C2" w:rsidRDefault="00462415" w:rsidP="00462415">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020" w:type="dxa"/>
          </w:tcPr>
          <w:p w:rsidR="00BA145C" w:rsidRPr="00DC29C2" w:rsidRDefault="0046241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021" w:type="dxa"/>
          </w:tcPr>
          <w:p w:rsidR="00BA145C" w:rsidRPr="00DC29C2" w:rsidRDefault="00462415" w:rsidP="00462415">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1410" w:type="dxa"/>
          </w:tcPr>
          <w:p w:rsidR="00BA145C" w:rsidRDefault="00BA145C">
            <w:r w:rsidRPr="00876575">
              <w:rPr>
                <w:rFonts w:ascii="Times New Roman" w:hAnsi="Times New Roman" w:cs="Times New Roman"/>
              </w:rPr>
              <w:t>текущий</w:t>
            </w:r>
          </w:p>
        </w:tc>
      </w:tr>
      <w:tr w:rsidR="006F5CDC" w:rsidTr="00BA145C">
        <w:tc>
          <w:tcPr>
            <w:tcW w:w="565" w:type="dxa"/>
          </w:tcPr>
          <w:p w:rsidR="006F5CDC" w:rsidRPr="006943C6" w:rsidRDefault="006F5CDC" w:rsidP="006F5CDC">
            <w:pPr>
              <w:pStyle w:val="aa"/>
              <w:ind w:left="360"/>
              <w:rPr>
                <w:rFonts w:ascii="Times New Roman" w:hAnsi="Times New Roman" w:cs="Times New Roman"/>
              </w:rPr>
            </w:pPr>
          </w:p>
        </w:tc>
        <w:tc>
          <w:tcPr>
            <w:tcW w:w="5134" w:type="dxa"/>
          </w:tcPr>
          <w:p w:rsidR="006F5CDC" w:rsidRPr="00DC29C2" w:rsidRDefault="006F5CDC" w:rsidP="006F5CDC">
            <w:pPr>
              <w:spacing w:before="100" w:beforeAutospacing="1" w:after="100" w:afterAutospacing="1"/>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ИТОГ</w:t>
            </w:r>
          </w:p>
        </w:tc>
        <w:tc>
          <w:tcPr>
            <w:tcW w:w="1020" w:type="dxa"/>
          </w:tcPr>
          <w:p w:rsidR="006F5CDC" w:rsidRDefault="0046241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1020" w:type="dxa"/>
          </w:tcPr>
          <w:p w:rsidR="006F5CDC" w:rsidRDefault="0046241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021" w:type="dxa"/>
          </w:tcPr>
          <w:p w:rsidR="006F5CDC" w:rsidRDefault="00462415" w:rsidP="00BA145C">
            <w:pPr>
              <w:spacing w:before="100" w:beforeAutospacing="1" w:after="100" w:afterAutospacing="1"/>
              <w:ind w:left="-227" w:firstLine="56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1410" w:type="dxa"/>
          </w:tcPr>
          <w:p w:rsidR="006F5CDC" w:rsidRPr="00876575" w:rsidRDefault="006F5CDC">
            <w:pPr>
              <w:rPr>
                <w:rFonts w:ascii="Times New Roman" w:hAnsi="Times New Roman" w:cs="Times New Roman"/>
              </w:rPr>
            </w:pPr>
          </w:p>
        </w:tc>
      </w:tr>
    </w:tbl>
    <w:p w:rsidR="00DC29C2" w:rsidRPr="00DC29C2" w:rsidRDefault="00DC29C2" w:rsidP="00534BB4">
      <w:pPr>
        <w:spacing w:before="100" w:beforeAutospacing="1" w:after="100" w:afterAutospacing="1" w:line="240" w:lineRule="auto"/>
        <w:ind w:left="2832" w:firstLine="708"/>
        <w:jc w:val="both"/>
        <w:rPr>
          <w:rFonts w:ascii="Times New Roman" w:hAnsi="Times New Roman"/>
          <w:b/>
          <w:color w:val="000000"/>
          <w:sz w:val="24"/>
          <w:szCs w:val="24"/>
        </w:rPr>
      </w:pPr>
      <w:r w:rsidRPr="00DC29C2">
        <w:rPr>
          <w:rFonts w:ascii="Times New Roman" w:hAnsi="Times New Roman"/>
          <w:b/>
          <w:color w:val="000000"/>
          <w:sz w:val="24"/>
          <w:szCs w:val="24"/>
        </w:rPr>
        <w:t>Содержание программы.</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Вводное занятие.</w:t>
      </w:r>
      <w:r w:rsidRPr="00DC29C2">
        <w:rPr>
          <w:rFonts w:ascii="Times New Roman" w:hAnsi="Times New Roman"/>
          <w:color w:val="000000"/>
          <w:sz w:val="24"/>
          <w:szCs w:val="24"/>
        </w:rPr>
        <w:t xml:space="preserve"> План работы секции. Правила поведения в секции и режим работы. Значение легкоатлетических упражнений для подготовки к трудовой деятельности, к защите Родины.</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 xml:space="preserve">История развития легкоатлетического спорта. </w:t>
      </w:r>
      <w:r w:rsidRPr="00DC29C2">
        <w:rPr>
          <w:rFonts w:ascii="Times New Roman" w:hAnsi="Times New Roman"/>
          <w:color w:val="000000"/>
          <w:sz w:val="24"/>
          <w:szCs w:val="24"/>
        </w:rPr>
        <w:t>Возникновение легкоатлетических упражнений. Легкая атлетика как  наиболее доступный для любого возраста вид спорта, имеющий прикладное значение.</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Гигиена спортсмена и закаливание.</w:t>
      </w:r>
      <w:r w:rsidRPr="00DC29C2">
        <w:rPr>
          <w:rFonts w:ascii="Times New Roman" w:hAnsi="Times New Roman"/>
          <w:color w:val="000000"/>
          <w:sz w:val="24"/>
          <w:szCs w:val="24"/>
        </w:rPr>
        <w:t xml:space="preserve"> Режим дня и режим питания, гигиена сна, уход за кожей, волосами, ногтями и ногами, гигиена полости рта, гигиеническое значение водных процедур, гигиена одежды, обуви и мест занятий</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Места занятий, их оборудование и подготовка.</w:t>
      </w:r>
      <w:r w:rsidRPr="00DC29C2">
        <w:rPr>
          <w:rFonts w:ascii="Times New Roman" w:hAnsi="Times New Roman"/>
          <w:color w:val="000000"/>
          <w:sz w:val="24"/>
          <w:szCs w:val="24"/>
        </w:rPr>
        <w:t xml:space="preserve"> Ознакомление с местами занятий по отдельным видам легкой атлетики. Оборудование и инвентарь, одежда и обувь для занятий и соревнований.</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Техника безопасности во время занятий легкой атлетикой.</w:t>
      </w:r>
      <w:r w:rsidRPr="00DC29C2">
        <w:rPr>
          <w:rFonts w:ascii="Times New Roman" w:hAnsi="Times New Roman"/>
          <w:color w:val="000000"/>
          <w:sz w:val="24"/>
          <w:szCs w:val="24"/>
        </w:rPr>
        <w:t xml:space="preserve"> Правила пользования спортивным инвентарем, одеждой и обувью. Дисциплина – основа безопасности во время занятий легкой атлетикой. Возможные травмы и их предупреждения.</w:t>
      </w:r>
    </w:p>
    <w:p w:rsidR="00DC29C2" w:rsidRPr="00DC29C2" w:rsidRDefault="00DC29C2" w:rsidP="00DC29C2">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 xml:space="preserve">Ознакомление с правилами соревнований. </w:t>
      </w:r>
      <w:r w:rsidRPr="00DC29C2">
        <w:rPr>
          <w:rFonts w:ascii="Times New Roman" w:hAnsi="Times New Roman"/>
          <w:color w:val="000000"/>
          <w:sz w:val="24"/>
          <w:szCs w:val="24"/>
        </w:rPr>
        <w:t>Судейство соревнований в отдельных видах бега, ходьбы, в метании меча, прыжках в высоту, длину.</w:t>
      </w:r>
    </w:p>
    <w:p w:rsidR="00DC29C2" w:rsidRPr="00A85831" w:rsidRDefault="00DC29C2" w:rsidP="00A85831">
      <w:pPr>
        <w:ind w:firstLine="567"/>
        <w:jc w:val="both"/>
        <w:rPr>
          <w:rFonts w:ascii="Times New Roman" w:hAnsi="Times New Roman"/>
          <w:color w:val="000000"/>
          <w:sz w:val="24"/>
          <w:szCs w:val="24"/>
        </w:rPr>
      </w:pPr>
      <w:r w:rsidRPr="00DC29C2">
        <w:rPr>
          <w:rFonts w:ascii="Times New Roman" w:hAnsi="Times New Roman"/>
          <w:color w:val="000000"/>
          <w:sz w:val="24"/>
          <w:szCs w:val="24"/>
          <w:u w:val="single"/>
        </w:rPr>
        <w:t>Общая физическая и специальная подготовка.</w:t>
      </w:r>
      <w:r w:rsidRPr="00DC29C2">
        <w:rPr>
          <w:rFonts w:ascii="Times New Roman" w:hAnsi="Times New Roman"/>
          <w:color w:val="000000"/>
          <w:sz w:val="24"/>
          <w:szCs w:val="24"/>
        </w:rPr>
        <w:t xml:space="preserve"> Практические </w:t>
      </w:r>
      <w:proofErr w:type="spellStart"/>
      <w:r w:rsidRPr="00DC29C2">
        <w:rPr>
          <w:rFonts w:ascii="Times New Roman" w:hAnsi="Times New Roman"/>
          <w:color w:val="000000"/>
          <w:sz w:val="24"/>
          <w:szCs w:val="24"/>
        </w:rPr>
        <w:t>занятия</w:t>
      </w:r>
      <w:proofErr w:type="gramStart"/>
      <w:r w:rsidRPr="00DC29C2">
        <w:rPr>
          <w:rFonts w:ascii="Times New Roman" w:hAnsi="Times New Roman"/>
          <w:color w:val="000000"/>
          <w:sz w:val="24"/>
          <w:szCs w:val="24"/>
        </w:rPr>
        <w:t>.</w:t>
      </w:r>
      <w:r w:rsidRPr="00DC29C2">
        <w:rPr>
          <w:rFonts w:ascii="Times New Roman" w:hAnsi="Times New Roman"/>
          <w:sz w:val="24"/>
          <w:szCs w:val="24"/>
        </w:rPr>
        <w:t>У</w:t>
      </w:r>
      <w:proofErr w:type="gramEnd"/>
      <w:r w:rsidRPr="00DC29C2">
        <w:rPr>
          <w:rFonts w:ascii="Times New Roman" w:hAnsi="Times New Roman"/>
          <w:sz w:val="24"/>
          <w:szCs w:val="24"/>
        </w:rPr>
        <w:t>пражнения</w:t>
      </w:r>
      <w:proofErr w:type="spellEnd"/>
      <w:r w:rsidRPr="00DC29C2">
        <w:rPr>
          <w:rFonts w:ascii="Times New Roman" w:hAnsi="Times New Roman"/>
          <w:sz w:val="24"/>
          <w:szCs w:val="24"/>
        </w:rPr>
        <w:t xml:space="preserve"> для развития скорости: гладкий бег, комбинированный бег со сменой скорости и направлений, кроссовый бег, </w:t>
      </w:r>
      <w:proofErr w:type="spellStart"/>
      <w:r w:rsidRPr="00DC29C2">
        <w:rPr>
          <w:rFonts w:ascii="Times New Roman" w:hAnsi="Times New Roman"/>
          <w:sz w:val="24"/>
          <w:szCs w:val="24"/>
        </w:rPr>
        <w:t>общеразвивающие</w:t>
      </w:r>
      <w:proofErr w:type="spellEnd"/>
      <w:r w:rsidRPr="00DC29C2">
        <w:rPr>
          <w:rFonts w:ascii="Times New Roman" w:hAnsi="Times New Roman"/>
          <w:sz w:val="24"/>
          <w:szCs w:val="24"/>
        </w:rPr>
        <w:t xml:space="preserve"> упражнения; прыжковые упражнения: прыжки в длину с места, прыжки с места и с разбега с доставанием предметов, прыжки через </w:t>
      </w:r>
      <w:proofErr w:type="spellStart"/>
      <w:r w:rsidRPr="00DC29C2">
        <w:rPr>
          <w:rFonts w:ascii="Times New Roman" w:hAnsi="Times New Roman"/>
          <w:sz w:val="24"/>
          <w:szCs w:val="24"/>
        </w:rPr>
        <w:t>препятствие;силовые</w:t>
      </w:r>
      <w:proofErr w:type="spellEnd"/>
      <w:r w:rsidRPr="00DC29C2">
        <w:rPr>
          <w:rFonts w:ascii="Times New Roman" w:hAnsi="Times New Roman"/>
          <w:sz w:val="24"/>
          <w:szCs w:val="24"/>
        </w:rPr>
        <w:t xml:space="preserve"> упражнения: упражнения с отягощением для рук и для ног; гимнастические упражнения: упражнения без предметов, упражнения для мышц рук и плечевого пояса, упражнения для мышц ног и </w:t>
      </w:r>
      <w:proofErr w:type="spellStart"/>
      <w:r w:rsidRPr="00DC29C2">
        <w:rPr>
          <w:rFonts w:ascii="Times New Roman" w:hAnsi="Times New Roman"/>
          <w:sz w:val="24"/>
          <w:szCs w:val="24"/>
        </w:rPr>
        <w:t>таза</w:t>
      </w:r>
      <w:proofErr w:type="gramStart"/>
      <w:r w:rsidRPr="00DC29C2">
        <w:rPr>
          <w:rFonts w:ascii="Times New Roman" w:hAnsi="Times New Roman"/>
          <w:sz w:val="24"/>
          <w:szCs w:val="24"/>
        </w:rPr>
        <w:t>;у</w:t>
      </w:r>
      <w:proofErr w:type="gramEnd"/>
      <w:r w:rsidRPr="00DC29C2">
        <w:rPr>
          <w:rFonts w:ascii="Times New Roman" w:hAnsi="Times New Roman"/>
          <w:sz w:val="24"/>
          <w:szCs w:val="24"/>
        </w:rPr>
        <w:t>пражнения</w:t>
      </w:r>
      <w:proofErr w:type="spellEnd"/>
      <w:r w:rsidRPr="00DC29C2">
        <w:rPr>
          <w:rFonts w:ascii="Times New Roman" w:hAnsi="Times New Roman"/>
          <w:sz w:val="24"/>
          <w:szCs w:val="24"/>
        </w:rPr>
        <w:t xml:space="preserve"> с предметами: со скакалками и мячами. Упражнения на гимнастических снарядах. Акробатические упражнения: перекаты, кувырки, стойки; подвижные игры и эстафеты. </w:t>
      </w:r>
    </w:p>
    <w:p w:rsidR="00A85831" w:rsidRPr="006F5CDC" w:rsidRDefault="00DC29C2" w:rsidP="00A85831">
      <w:pPr>
        <w:pStyle w:val="a3"/>
        <w:ind w:firstLine="708"/>
        <w:jc w:val="both"/>
        <w:rPr>
          <w:rFonts w:eastAsiaTheme="minorHAnsi" w:cstheme="minorBidi"/>
          <w:lang w:eastAsia="en-US"/>
        </w:rPr>
      </w:pPr>
      <w:r w:rsidRPr="006F5CDC">
        <w:rPr>
          <w:rFonts w:eastAsiaTheme="minorHAnsi" w:cstheme="minorBidi"/>
          <w:lang w:eastAsia="en-US"/>
        </w:rPr>
        <w:t xml:space="preserve">Ознакомление с отдельными элементами техники бега и ходьбы. </w:t>
      </w:r>
    </w:p>
    <w:p w:rsidR="00A85831" w:rsidRPr="006F5CDC" w:rsidRDefault="00DC29C2" w:rsidP="00A85831">
      <w:pPr>
        <w:pStyle w:val="a3"/>
        <w:ind w:firstLine="708"/>
        <w:jc w:val="both"/>
        <w:rPr>
          <w:rFonts w:eastAsiaTheme="minorHAnsi" w:cstheme="minorBidi"/>
          <w:lang w:eastAsia="en-US"/>
        </w:rPr>
      </w:pPr>
      <w:r w:rsidRPr="006F5CDC">
        <w:rPr>
          <w:rFonts w:eastAsiaTheme="minorHAnsi" w:cstheme="minorBidi"/>
          <w:lang w:eastAsia="en-US"/>
        </w:rPr>
        <w:t>1. Изучение техники спортивной ходьбы (ознакомление с техникой, изучение движений ног и таза, изучение работы рук в сочетании с движениями ног).</w:t>
      </w:r>
      <w:r w:rsidR="00A85831" w:rsidRPr="006F5CDC">
        <w:rPr>
          <w:rFonts w:eastAsiaTheme="minorHAnsi" w:cstheme="minorBidi"/>
          <w:lang w:eastAsia="en-US"/>
        </w:rPr>
        <w:t xml:space="preserve"> </w:t>
      </w:r>
    </w:p>
    <w:p w:rsidR="00A85831" w:rsidRPr="006F5CDC" w:rsidRDefault="00DC29C2" w:rsidP="00A85831">
      <w:pPr>
        <w:pStyle w:val="a3"/>
        <w:ind w:firstLine="708"/>
        <w:jc w:val="both"/>
        <w:rPr>
          <w:rFonts w:eastAsiaTheme="minorHAnsi" w:cstheme="minorBidi"/>
          <w:lang w:eastAsia="en-US"/>
        </w:rPr>
      </w:pPr>
      <w:r w:rsidRPr="006F5CDC">
        <w:rPr>
          <w:rFonts w:eastAsiaTheme="minorHAnsi" w:cstheme="minorBidi"/>
          <w:lang w:eastAsia="en-US"/>
        </w:rPr>
        <w:t xml:space="preserve">2. </w:t>
      </w:r>
      <w:proofErr w:type="gramStart"/>
      <w:r w:rsidRPr="006F5CDC">
        <w:rPr>
          <w:rFonts w:eastAsiaTheme="minorHAnsi" w:cstheme="minorBidi"/>
          <w:lang w:eastAsia="en-US"/>
        </w:rPr>
        <w:t>Изучение техники бега (ознакомление с техникой, изучение движений ног и таза, изучение работы рук в сочетании с движениями ног.</w:t>
      </w:r>
      <w:proofErr w:type="gramEnd"/>
      <w:r w:rsidRPr="006F5CDC">
        <w:rPr>
          <w:rFonts w:eastAsiaTheme="minorHAnsi" w:cstheme="minorBidi"/>
          <w:lang w:eastAsia="en-US"/>
        </w:rPr>
        <w:t xml:space="preserve">  </w:t>
      </w:r>
      <w:proofErr w:type="gramStart"/>
      <w:r w:rsidRPr="006F5CDC">
        <w:rPr>
          <w:rFonts w:eastAsiaTheme="minorHAnsi" w:cstheme="minorBidi"/>
          <w:lang w:eastAsia="en-US"/>
        </w:rPr>
        <w:t>Низкий старт, стартовый разбег).</w:t>
      </w:r>
      <w:r w:rsidR="00A85831" w:rsidRPr="006F5CDC">
        <w:rPr>
          <w:rFonts w:eastAsiaTheme="minorHAnsi" w:cstheme="minorBidi"/>
          <w:lang w:eastAsia="en-US"/>
        </w:rPr>
        <w:t xml:space="preserve"> </w:t>
      </w:r>
      <w:proofErr w:type="gramEnd"/>
    </w:p>
    <w:p w:rsidR="00DC29C2" w:rsidRPr="006F5CDC" w:rsidRDefault="00DC29C2" w:rsidP="00A85831">
      <w:pPr>
        <w:pStyle w:val="a3"/>
        <w:ind w:firstLine="708"/>
        <w:jc w:val="both"/>
        <w:rPr>
          <w:rFonts w:eastAsiaTheme="minorHAnsi" w:cstheme="minorBidi"/>
          <w:lang w:eastAsia="en-US"/>
        </w:rPr>
      </w:pPr>
      <w:r w:rsidRPr="006F5CDC">
        <w:rPr>
          <w:rFonts w:eastAsiaTheme="minorHAnsi" w:cstheme="minorBidi"/>
          <w:lang w:eastAsia="en-US"/>
        </w:rPr>
        <w:t xml:space="preserve">3. </w:t>
      </w:r>
      <w:proofErr w:type="gramStart"/>
      <w:r w:rsidRPr="006F5CDC">
        <w:rPr>
          <w:rFonts w:eastAsiaTheme="minorHAnsi" w:cstheme="minorBidi"/>
          <w:lang w:eastAsia="en-US"/>
        </w:rPr>
        <w:t xml:space="preserve">Изучение техники бега на короткие дистанции (ознакомление с техникой,  изучение техники бега по прямой,  изучение техники высокого старта,  выполнение стартовых </w:t>
      </w:r>
      <w:r w:rsidRPr="006F5CDC">
        <w:rPr>
          <w:rFonts w:eastAsiaTheme="minorHAnsi" w:cstheme="minorBidi"/>
          <w:lang w:eastAsia="en-US"/>
        </w:rPr>
        <w:lastRenderedPageBreak/>
        <w:t>положений,  поворотные выходы со старта без сигнала и по сигналу,  изучение техники низкого старта (варианты низкого старта), установление стартовых колодок,  выполнение стартовых команд).</w:t>
      </w:r>
      <w:proofErr w:type="gramEnd"/>
      <w:r w:rsidRPr="006F5CDC">
        <w:rPr>
          <w:rFonts w:eastAsiaTheme="minorHAnsi" w:cstheme="minorBidi"/>
          <w:lang w:eastAsia="en-US"/>
        </w:rPr>
        <w:t xml:space="preserve">  По дистанции (изучение техники бега по повороту,  изучение техники низкого старта на повороте,  изучение техники финиширования,  совершенствование в технике бега,  бег 60 м).</w:t>
      </w:r>
    </w:p>
    <w:p w:rsidR="00DC29C2" w:rsidRPr="006F5CDC" w:rsidRDefault="00DC29C2" w:rsidP="00A85831">
      <w:pPr>
        <w:pStyle w:val="a3"/>
        <w:ind w:firstLine="708"/>
        <w:jc w:val="both"/>
        <w:rPr>
          <w:rFonts w:eastAsiaTheme="minorHAnsi" w:cstheme="minorBidi"/>
          <w:lang w:eastAsia="en-US"/>
        </w:rPr>
      </w:pPr>
      <w:r w:rsidRPr="006F5CDC">
        <w:rPr>
          <w:rFonts w:eastAsiaTheme="minorHAnsi" w:cstheme="minorBidi"/>
          <w:lang w:eastAsia="en-US"/>
        </w:rPr>
        <w:t xml:space="preserve">4. </w:t>
      </w:r>
      <w:proofErr w:type="gramStart"/>
      <w:r w:rsidRPr="006F5CDC">
        <w:rPr>
          <w:rFonts w:eastAsiaTheme="minorHAnsi" w:cstheme="minorBidi"/>
          <w:lang w:eastAsia="en-US"/>
        </w:rPr>
        <w:t>Обучение технике эстафетного бега  (Встречная эстафета.</w:t>
      </w:r>
      <w:proofErr w:type="gramEnd"/>
      <w:r w:rsidRPr="006F5CDC">
        <w:rPr>
          <w:rFonts w:eastAsiaTheme="minorHAnsi" w:cstheme="minorBidi"/>
          <w:lang w:eastAsia="en-US"/>
        </w:rPr>
        <w:t xml:space="preserve">  </w:t>
      </w:r>
      <w:proofErr w:type="gramStart"/>
      <w:r w:rsidRPr="006F5CDC">
        <w:rPr>
          <w:rFonts w:eastAsiaTheme="minorHAnsi" w:cstheme="minorBidi"/>
          <w:lang w:eastAsia="en-US"/>
        </w:rPr>
        <w:t>Совершенствование техники эстафетного бега).</w:t>
      </w:r>
      <w:proofErr w:type="gramEnd"/>
    </w:p>
    <w:p w:rsidR="00A85831" w:rsidRPr="006F5CDC" w:rsidRDefault="00DC29C2" w:rsidP="00A85831">
      <w:pPr>
        <w:spacing w:before="100" w:beforeAutospacing="1" w:after="100" w:afterAutospacing="1" w:line="240" w:lineRule="auto"/>
        <w:ind w:firstLine="708"/>
        <w:jc w:val="both"/>
        <w:rPr>
          <w:rFonts w:ascii="Times New Roman" w:hAnsi="Times New Roman"/>
          <w:sz w:val="24"/>
          <w:szCs w:val="24"/>
        </w:rPr>
      </w:pPr>
      <w:r w:rsidRPr="006F5CDC">
        <w:rPr>
          <w:rFonts w:ascii="Times New Roman" w:hAnsi="Times New Roman"/>
          <w:sz w:val="24"/>
          <w:szCs w:val="24"/>
        </w:rPr>
        <w:t xml:space="preserve">5. </w:t>
      </w:r>
      <w:proofErr w:type="gramStart"/>
      <w:r w:rsidRPr="006F5CDC">
        <w:rPr>
          <w:rFonts w:ascii="Times New Roman" w:hAnsi="Times New Roman"/>
          <w:sz w:val="24"/>
          <w:szCs w:val="24"/>
        </w:rPr>
        <w:t>Кроссовая подготовка (Бег на средние дистанции 300-500 м.  Бег на средние дистанции 400-500 м.  Бег с ускорением.</w:t>
      </w:r>
      <w:proofErr w:type="gramEnd"/>
      <w:r w:rsidRPr="006F5CDC">
        <w:rPr>
          <w:rFonts w:ascii="Times New Roman" w:hAnsi="Times New Roman"/>
          <w:sz w:val="24"/>
          <w:szCs w:val="24"/>
        </w:rPr>
        <w:t xml:space="preserve">  Бег в медленном темпе (2-2,5 мин). Стартовый разгон.  </w:t>
      </w:r>
      <w:proofErr w:type="gramStart"/>
      <w:r w:rsidRPr="006F5CDC">
        <w:rPr>
          <w:rFonts w:ascii="Times New Roman" w:hAnsi="Times New Roman"/>
          <w:sz w:val="24"/>
          <w:szCs w:val="24"/>
        </w:rPr>
        <w:t xml:space="preserve">Челночный бег 3 </w:t>
      </w:r>
      <w:proofErr w:type="spellStart"/>
      <w:r w:rsidRPr="006F5CDC">
        <w:rPr>
          <w:rFonts w:ascii="Times New Roman" w:hAnsi="Times New Roman"/>
          <w:sz w:val="24"/>
          <w:szCs w:val="24"/>
        </w:rPr>
        <w:t>х</w:t>
      </w:r>
      <w:proofErr w:type="spellEnd"/>
      <w:r w:rsidRPr="006F5CDC">
        <w:rPr>
          <w:rFonts w:ascii="Times New Roman" w:hAnsi="Times New Roman"/>
          <w:sz w:val="24"/>
          <w:szCs w:val="24"/>
        </w:rPr>
        <w:t xml:space="preserve"> 10м и 6 </w:t>
      </w:r>
      <w:proofErr w:type="spellStart"/>
      <w:r w:rsidRPr="006F5CDC">
        <w:rPr>
          <w:rFonts w:ascii="Times New Roman" w:hAnsi="Times New Roman"/>
          <w:sz w:val="24"/>
          <w:szCs w:val="24"/>
        </w:rPr>
        <w:t>х</w:t>
      </w:r>
      <w:proofErr w:type="spellEnd"/>
      <w:r w:rsidRPr="006F5CDC">
        <w:rPr>
          <w:rFonts w:ascii="Times New Roman" w:hAnsi="Times New Roman"/>
          <w:sz w:val="24"/>
          <w:szCs w:val="24"/>
        </w:rPr>
        <w:t xml:space="preserve"> 10 м. Повторный бег 2х60 м.  Равномерный бег 1000-1200 м. Кросс в сочетании с ходьбой до 800-1000 м. Кроссовый бег 1000 м. Челночный бег 3х10 м.  Ходьба и бег в течение 7-8 мин. Кросс в умеренном темпе в сочетании с ходьбой).</w:t>
      </w:r>
      <w:proofErr w:type="gramEnd"/>
    </w:p>
    <w:p w:rsidR="00A85831" w:rsidRPr="006F5CDC" w:rsidRDefault="00A85831" w:rsidP="00A85831">
      <w:pPr>
        <w:spacing w:before="100" w:beforeAutospacing="1" w:after="100" w:afterAutospacing="1" w:line="240" w:lineRule="auto"/>
        <w:jc w:val="both"/>
        <w:rPr>
          <w:rFonts w:ascii="Times New Roman" w:hAnsi="Times New Roman"/>
          <w:sz w:val="24"/>
          <w:szCs w:val="24"/>
        </w:rPr>
      </w:pPr>
      <w:r w:rsidRPr="006F5CDC">
        <w:rPr>
          <w:rFonts w:ascii="Times New Roman" w:hAnsi="Times New Roman"/>
          <w:sz w:val="24"/>
          <w:szCs w:val="24"/>
        </w:rPr>
        <w:t>Контрольные упражнения и спортивные соревнования. Согласно плану спортивных мероприятий.</w:t>
      </w:r>
    </w:p>
    <w:p w:rsidR="00A85831" w:rsidRPr="006943C6" w:rsidRDefault="00A85831" w:rsidP="00A85831">
      <w:pPr>
        <w:pStyle w:val="a3"/>
        <w:spacing w:before="0" w:beforeAutospacing="0" w:after="0" w:afterAutospacing="0"/>
      </w:pPr>
      <w:r w:rsidRPr="006943C6">
        <w:rPr>
          <w:b/>
          <w:bCs/>
        </w:rPr>
        <w:t>Планируемые результаты</w:t>
      </w:r>
    </w:p>
    <w:p w:rsidR="00A85831" w:rsidRPr="006943C6" w:rsidRDefault="00A85831" w:rsidP="00A85831">
      <w:pPr>
        <w:pStyle w:val="a3"/>
        <w:spacing w:before="0" w:beforeAutospacing="0" w:after="0" w:afterAutospacing="0"/>
        <w:rPr>
          <w:u w:val="single"/>
        </w:rPr>
      </w:pPr>
      <w:r w:rsidRPr="006943C6">
        <w:rPr>
          <w:u w:val="single"/>
        </w:rPr>
        <w:t>Личностные УУД:</w:t>
      </w:r>
    </w:p>
    <w:p w:rsidR="00A85831" w:rsidRPr="006943C6" w:rsidRDefault="00A85831" w:rsidP="00A85831">
      <w:pPr>
        <w:pStyle w:val="a3"/>
        <w:spacing w:before="0" w:beforeAutospacing="0" w:after="0" w:afterAutospacing="0"/>
      </w:pPr>
      <w:r w:rsidRPr="006943C6">
        <w:t xml:space="preserve">- повышение уровня разносторонней физической подготовленности, </w:t>
      </w:r>
    </w:p>
    <w:p w:rsidR="00A85831" w:rsidRPr="006943C6" w:rsidRDefault="00A85831" w:rsidP="00A85831">
      <w:pPr>
        <w:pStyle w:val="a3"/>
        <w:spacing w:before="0" w:beforeAutospacing="0" w:after="0" w:afterAutospacing="0"/>
      </w:pPr>
      <w:r w:rsidRPr="006943C6">
        <w:t>- развитие волевых качеств: целеустремленности, настойчивости, решительности, смелости, самообладания.</w:t>
      </w:r>
    </w:p>
    <w:p w:rsidR="00A85831" w:rsidRPr="006943C6" w:rsidRDefault="00A85831" w:rsidP="00A85831">
      <w:pPr>
        <w:pStyle w:val="a3"/>
        <w:spacing w:before="0" w:beforeAutospacing="0" w:after="0" w:afterAutospacing="0"/>
        <w:rPr>
          <w:u w:val="single"/>
        </w:rPr>
      </w:pPr>
      <w:proofErr w:type="spellStart"/>
      <w:r w:rsidRPr="006943C6">
        <w:rPr>
          <w:u w:val="single"/>
        </w:rPr>
        <w:t>МетапредметныеУУД</w:t>
      </w:r>
      <w:proofErr w:type="spellEnd"/>
      <w:r w:rsidRPr="006943C6">
        <w:rPr>
          <w:u w:val="single"/>
        </w:rPr>
        <w:t>:</w:t>
      </w:r>
    </w:p>
    <w:p w:rsidR="00A85831" w:rsidRPr="006943C6" w:rsidRDefault="00A85831" w:rsidP="00A85831">
      <w:pPr>
        <w:pStyle w:val="a3"/>
        <w:spacing w:before="0" w:beforeAutospacing="0" w:after="0" w:afterAutospacing="0"/>
      </w:pPr>
      <w:r w:rsidRPr="006943C6">
        <w:t xml:space="preserve">- </w:t>
      </w:r>
      <w:proofErr w:type="spellStart"/>
      <w:r w:rsidRPr="006943C6">
        <w:t>сформированность</w:t>
      </w:r>
      <w:proofErr w:type="spellEnd"/>
      <w:r w:rsidRPr="006943C6">
        <w:t xml:space="preserve"> принципов ЗОЖ.</w:t>
      </w:r>
    </w:p>
    <w:p w:rsidR="00A85831" w:rsidRPr="006943C6" w:rsidRDefault="00A85831" w:rsidP="00A85831">
      <w:pPr>
        <w:pStyle w:val="a3"/>
        <w:spacing w:before="0" w:beforeAutospacing="0" w:after="0" w:afterAutospacing="0"/>
        <w:rPr>
          <w:u w:val="single"/>
        </w:rPr>
      </w:pPr>
      <w:r w:rsidRPr="006943C6">
        <w:rPr>
          <w:u w:val="single"/>
        </w:rPr>
        <w:t>Предметные УУД:</w:t>
      </w:r>
    </w:p>
    <w:p w:rsidR="00A85831" w:rsidRPr="006943C6" w:rsidRDefault="00A85831" w:rsidP="00A85831">
      <w:pPr>
        <w:pStyle w:val="a3"/>
        <w:spacing w:before="0" w:beforeAutospacing="0" w:after="0" w:afterAutospacing="0"/>
      </w:pPr>
      <w:r w:rsidRPr="006943C6">
        <w:t>- стремление овладеть основами техники бега, прыжков</w:t>
      </w:r>
      <w:r>
        <w:t>,</w:t>
      </w:r>
    </w:p>
    <w:p w:rsidR="00A85831" w:rsidRPr="006943C6" w:rsidRDefault="00A85831" w:rsidP="00A85831">
      <w:pPr>
        <w:pStyle w:val="a3"/>
        <w:spacing w:before="0" w:beforeAutospacing="0" w:after="0" w:afterAutospacing="0"/>
      </w:pPr>
      <w:r w:rsidRPr="006943C6">
        <w:t>- расширение знаний по вопросам правил соревнований,</w:t>
      </w:r>
    </w:p>
    <w:p w:rsidR="00A85831" w:rsidRPr="006943C6" w:rsidRDefault="00A85831" w:rsidP="00A85831">
      <w:pPr>
        <w:pStyle w:val="a3"/>
        <w:spacing w:before="0" w:beforeAutospacing="0" w:after="0" w:afterAutospacing="0"/>
      </w:pPr>
      <w:r w:rsidRPr="006943C6">
        <w:t xml:space="preserve">- освоение техники бега </w:t>
      </w:r>
      <w:r>
        <w:t>на короткие и средние дистанции,</w:t>
      </w:r>
    </w:p>
    <w:p w:rsidR="00A85831" w:rsidRDefault="00A85831" w:rsidP="00A85831">
      <w:pPr>
        <w:pStyle w:val="a3"/>
        <w:spacing w:before="0" w:beforeAutospacing="0" w:after="0" w:afterAutospacing="0"/>
      </w:pPr>
      <w:r w:rsidRPr="006943C6">
        <w:t>- иметь представление о технике бега на длинные дистанции.</w:t>
      </w:r>
    </w:p>
    <w:p w:rsidR="00DC29C2" w:rsidRPr="00DC29C2" w:rsidRDefault="00A85831" w:rsidP="00A85831">
      <w:pPr>
        <w:pStyle w:val="a3"/>
        <w:spacing w:before="0" w:beforeAutospacing="0" w:after="0" w:afterAutospacing="0"/>
      </w:pPr>
      <w:r>
        <w:tab/>
      </w:r>
    </w:p>
    <w:p w:rsidR="00A85831" w:rsidRDefault="00A85831" w:rsidP="00A85831">
      <w:pPr>
        <w:spacing w:before="100" w:beforeAutospacing="1" w:after="100" w:afterAutospacing="1" w:line="240" w:lineRule="auto"/>
        <w:jc w:val="both"/>
        <w:rPr>
          <w:rFonts w:ascii="Times New Roman" w:hAnsi="Times New Roman"/>
          <w:b/>
          <w:color w:val="000000"/>
          <w:sz w:val="24"/>
          <w:szCs w:val="24"/>
        </w:rPr>
      </w:pPr>
      <w:r w:rsidRPr="00A85831">
        <w:rPr>
          <w:rFonts w:ascii="Times New Roman" w:hAnsi="Times New Roman"/>
          <w:b/>
          <w:color w:val="000000"/>
          <w:sz w:val="24"/>
          <w:szCs w:val="24"/>
        </w:rPr>
        <w:t>3.Формы аттестации и оценочные материалы.</w:t>
      </w:r>
    </w:p>
    <w:p w:rsidR="00A85831" w:rsidRPr="00A85831" w:rsidRDefault="00A85831" w:rsidP="00A85831">
      <w:pPr>
        <w:spacing w:after="0" w:line="240" w:lineRule="auto"/>
        <w:jc w:val="both"/>
        <w:rPr>
          <w:rFonts w:ascii="Times New Roman" w:hAnsi="Times New Roman"/>
          <w:b/>
          <w:color w:val="000000"/>
          <w:sz w:val="24"/>
          <w:szCs w:val="24"/>
        </w:rPr>
      </w:pPr>
      <w:r>
        <w:rPr>
          <w:rFonts w:ascii="Times New Roman" w:hAnsi="Times New Roman" w:cs="Times New Roman"/>
          <w:b/>
          <w:sz w:val="24"/>
          <w:szCs w:val="24"/>
        </w:rPr>
        <w:t xml:space="preserve">Формы аттестации – </w:t>
      </w:r>
      <w:r w:rsidRPr="00BF0D6B">
        <w:rPr>
          <w:rFonts w:ascii="Times New Roman" w:hAnsi="Times New Roman" w:cs="Times New Roman"/>
          <w:sz w:val="24"/>
          <w:szCs w:val="24"/>
        </w:rPr>
        <w:t>сдача нормативов, соревнования.</w:t>
      </w:r>
    </w:p>
    <w:p w:rsidR="00A85831" w:rsidRPr="00BF0D6B" w:rsidRDefault="00A85831" w:rsidP="00A858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Оценочные материалы. </w:t>
      </w:r>
    </w:p>
    <w:p w:rsidR="00A85831" w:rsidRPr="00DC29C2" w:rsidRDefault="00A85831" w:rsidP="00A85831">
      <w:pPr>
        <w:spacing w:after="0" w:line="240" w:lineRule="auto"/>
        <w:ind w:firstLine="709"/>
        <w:rPr>
          <w:rFonts w:ascii="Times New Roman" w:hAnsi="Times New Roman"/>
          <w:b/>
          <w:sz w:val="24"/>
          <w:szCs w:val="24"/>
        </w:rPr>
      </w:pPr>
      <w:r w:rsidRPr="00DC29C2">
        <w:rPr>
          <w:rFonts w:ascii="Times New Roman" w:hAnsi="Times New Roman"/>
          <w:b/>
          <w:sz w:val="24"/>
          <w:szCs w:val="24"/>
        </w:rPr>
        <w:t>Контрольно-нормативные требования</w:t>
      </w:r>
    </w:p>
    <w:p w:rsidR="00A85831" w:rsidRPr="00DC29C2" w:rsidRDefault="00A85831" w:rsidP="00A85831">
      <w:pPr>
        <w:spacing w:after="0" w:line="240" w:lineRule="auto"/>
        <w:ind w:firstLine="709"/>
        <w:jc w:val="both"/>
        <w:rPr>
          <w:rFonts w:ascii="Times New Roman" w:hAnsi="Times New Roman"/>
          <w:sz w:val="24"/>
          <w:szCs w:val="24"/>
        </w:rPr>
      </w:pPr>
      <w:r w:rsidRPr="00DC29C2">
        <w:rPr>
          <w:rFonts w:ascii="Times New Roman" w:hAnsi="Times New Roman"/>
          <w:sz w:val="24"/>
          <w:szCs w:val="24"/>
        </w:rPr>
        <w:t>Важным звеном управления подготовкой юных спортсменов является система педагогического контроля, благодаря которой можно оценить эффективность избранной направленности тренировочного процесса, того или иного принятого решения. С помощью педагогического контроля определяются сильные и слабые стороны в подготовке юных спортсменов. Он используется для оценки эффективности средств и методов тренировки.</w:t>
      </w:r>
    </w:p>
    <w:p w:rsidR="00A85831" w:rsidRPr="00DC29C2" w:rsidRDefault="00A85831" w:rsidP="00A85831">
      <w:pPr>
        <w:spacing w:after="0" w:line="240" w:lineRule="auto"/>
        <w:ind w:firstLine="709"/>
        <w:jc w:val="both"/>
        <w:rPr>
          <w:rFonts w:ascii="Times New Roman" w:hAnsi="Times New Roman"/>
          <w:sz w:val="24"/>
          <w:szCs w:val="24"/>
        </w:rPr>
      </w:pPr>
      <w:r w:rsidRPr="00DC29C2">
        <w:rPr>
          <w:rFonts w:ascii="Times New Roman" w:hAnsi="Times New Roman"/>
          <w:sz w:val="24"/>
          <w:szCs w:val="24"/>
        </w:rPr>
        <w:t xml:space="preserve">Один из главных вопросов в управлении тренировочным процессом – правильный выбор контрольных упражнений (тестов). Учебная программа предусматривает следующие  контрольные упражнения (бег на 30, 60, 100, </w:t>
      </w:r>
      <w:smartTag w:uri="urn:schemas-microsoft-com:office:smarttags" w:element="metricconverter">
        <w:smartTagPr>
          <w:attr w:name="ProductID" w:val="1000 м"/>
        </w:smartTagPr>
        <w:r w:rsidRPr="00DC29C2">
          <w:rPr>
            <w:rFonts w:ascii="Times New Roman" w:hAnsi="Times New Roman"/>
            <w:sz w:val="24"/>
            <w:szCs w:val="24"/>
          </w:rPr>
          <w:t>1000 м</w:t>
        </w:r>
      </w:smartTag>
      <w:r w:rsidRPr="00DC29C2">
        <w:rPr>
          <w:rFonts w:ascii="Times New Roman" w:hAnsi="Times New Roman"/>
          <w:sz w:val="24"/>
          <w:szCs w:val="24"/>
        </w:rPr>
        <w:t xml:space="preserve">, челночный бег 3х10м,  прыжок в длину с места, подтягивания, наклоны туловища, сидя на полу, метание набивного мяча на дальность). Все они наиболее полно характеризуют развитие основных физических качеств. </w:t>
      </w:r>
    </w:p>
    <w:p w:rsidR="00A85831" w:rsidRDefault="00A85831" w:rsidP="00A85831">
      <w:pPr>
        <w:spacing w:after="0" w:line="240" w:lineRule="auto"/>
        <w:ind w:firstLine="709"/>
        <w:jc w:val="both"/>
        <w:rPr>
          <w:rFonts w:ascii="Times New Roman" w:hAnsi="Times New Roman"/>
          <w:sz w:val="24"/>
          <w:szCs w:val="24"/>
        </w:rPr>
      </w:pPr>
      <w:r w:rsidRPr="00DC29C2">
        <w:rPr>
          <w:rFonts w:ascii="Times New Roman" w:hAnsi="Times New Roman"/>
          <w:sz w:val="24"/>
          <w:szCs w:val="24"/>
        </w:rPr>
        <w:t>Контрольное тестирование должно проводиться в процессе тренировки на протяжении 1-2 недель за 1-1,5 недели до соревнований.</w:t>
      </w:r>
    </w:p>
    <w:p w:rsidR="00A85831" w:rsidRDefault="00A85831" w:rsidP="00A85831">
      <w:pPr>
        <w:spacing w:after="5" w:line="270" w:lineRule="auto"/>
        <w:ind w:left="2168"/>
        <w:rPr>
          <w:rFonts w:ascii="Times New Roman" w:hAnsi="Times New Roman" w:cs="Times New Roman"/>
          <w:b/>
          <w:sz w:val="24"/>
          <w:szCs w:val="24"/>
        </w:rPr>
      </w:pPr>
    </w:p>
    <w:p w:rsidR="00A85831" w:rsidRPr="00684385" w:rsidRDefault="00A85831" w:rsidP="00A85831">
      <w:pPr>
        <w:spacing w:after="5" w:line="270" w:lineRule="auto"/>
        <w:ind w:left="2168"/>
        <w:rPr>
          <w:rFonts w:ascii="Times New Roman" w:hAnsi="Times New Roman" w:cs="Times New Roman"/>
          <w:sz w:val="24"/>
          <w:szCs w:val="24"/>
        </w:rPr>
      </w:pPr>
      <w:r w:rsidRPr="00684385">
        <w:rPr>
          <w:rFonts w:ascii="Times New Roman" w:hAnsi="Times New Roman" w:cs="Times New Roman"/>
          <w:b/>
          <w:sz w:val="24"/>
          <w:szCs w:val="24"/>
        </w:rPr>
        <w:t xml:space="preserve">КОНТРОЛЬНО-ПЕРЕВОДНЫЕ ИСПЫТАНИЯ </w:t>
      </w:r>
    </w:p>
    <w:p w:rsidR="00A85831" w:rsidRPr="00684385" w:rsidRDefault="00A85831" w:rsidP="00A85831">
      <w:pPr>
        <w:spacing w:after="0" w:line="259" w:lineRule="auto"/>
        <w:ind w:left="10" w:right="1098" w:firstLine="698"/>
        <w:jc w:val="center"/>
        <w:rPr>
          <w:rFonts w:ascii="Times New Roman" w:hAnsi="Times New Roman" w:cs="Times New Roman"/>
          <w:sz w:val="24"/>
          <w:szCs w:val="24"/>
        </w:rPr>
      </w:pPr>
      <w:r w:rsidRPr="00684385">
        <w:rPr>
          <w:rFonts w:ascii="Times New Roman" w:hAnsi="Times New Roman" w:cs="Times New Roman"/>
          <w:b/>
          <w:sz w:val="24"/>
          <w:szCs w:val="24"/>
        </w:rPr>
        <w:t xml:space="preserve">Для групп начальной подготовки 1-го года обучения </w:t>
      </w:r>
    </w:p>
    <w:tbl>
      <w:tblPr>
        <w:tblStyle w:val="TableGrid"/>
        <w:tblW w:w="9919" w:type="dxa"/>
        <w:tblInd w:w="252" w:type="dxa"/>
        <w:tblCellMar>
          <w:top w:w="9" w:type="dxa"/>
          <w:left w:w="106" w:type="dxa"/>
          <w:right w:w="28" w:type="dxa"/>
        </w:tblCellMar>
        <w:tblLook w:val="04A0"/>
      </w:tblPr>
      <w:tblGrid>
        <w:gridCol w:w="594"/>
        <w:gridCol w:w="2521"/>
        <w:gridCol w:w="1134"/>
        <w:gridCol w:w="992"/>
        <w:gridCol w:w="1134"/>
        <w:gridCol w:w="992"/>
        <w:gridCol w:w="1276"/>
        <w:gridCol w:w="1276"/>
      </w:tblGrid>
      <w:tr w:rsidR="00A85831" w:rsidRPr="00684385" w:rsidTr="001A1C10">
        <w:trPr>
          <w:trHeight w:val="334"/>
        </w:trPr>
        <w:tc>
          <w:tcPr>
            <w:tcW w:w="594" w:type="dxa"/>
            <w:vMerge w:val="restart"/>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7"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 </w:t>
            </w:r>
          </w:p>
          <w:p w:rsidR="00A85831" w:rsidRPr="00684385" w:rsidRDefault="00A85831" w:rsidP="001A1C10">
            <w:pPr>
              <w:spacing w:line="259" w:lineRule="auto"/>
              <w:ind w:left="2"/>
              <w:rPr>
                <w:rFonts w:ascii="Times New Roman" w:hAnsi="Times New Roman" w:cs="Times New Roman"/>
                <w:sz w:val="24"/>
                <w:szCs w:val="24"/>
              </w:rPr>
            </w:pPr>
            <w:proofErr w:type="spellStart"/>
            <w:proofErr w:type="gramStart"/>
            <w:r w:rsidRPr="00684385">
              <w:rPr>
                <w:rFonts w:ascii="Times New Roman" w:hAnsi="Times New Roman" w:cs="Times New Roman"/>
                <w:sz w:val="24"/>
                <w:szCs w:val="24"/>
              </w:rPr>
              <w:t>п</w:t>
            </w:r>
            <w:proofErr w:type="spellEnd"/>
            <w:proofErr w:type="gramEnd"/>
            <w:r w:rsidRPr="00684385">
              <w:rPr>
                <w:rFonts w:ascii="Times New Roman" w:hAnsi="Times New Roman" w:cs="Times New Roman"/>
                <w:sz w:val="24"/>
                <w:szCs w:val="24"/>
              </w:rPr>
              <w:t>/</w:t>
            </w:r>
            <w:proofErr w:type="spellStart"/>
            <w:r w:rsidRPr="00684385">
              <w:rPr>
                <w:rFonts w:ascii="Times New Roman" w:hAnsi="Times New Roman" w:cs="Times New Roman"/>
                <w:sz w:val="24"/>
                <w:szCs w:val="24"/>
              </w:rPr>
              <w:t>п</w:t>
            </w:r>
            <w:proofErr w:type="spellEnd"/>
            <w:r w:rsidRPr="00684385">
              <w:rPr>
                <w:rFonts w:ascii="Times New Roman" w:hAnsi="Times New Roman" w:cs="Times New Roman"/>
                <w:sz w:val="24"/>
                <w:szCs w:val="24"/>
              </w:rPr>
              <w:t xml:space="preserve"> </w:t>
            </w:r>
          </w:p>
        </w:tc>
        <w:tc>
          <w:tcPr>
            <w:tcW w:w="2521" w:type="dxa"/>
            <w:vMerge w:val="restart"/>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вид </w:t>
            </w:r>
          </w:p>
        </w:tc>
        <w:tc>
          <w:tcPr>
            <w:tcW w:w="2126" w:type="dxa"/>
            <w:gridSpan w:val="2"/>
            <w:tcBorders>
              <w:top w:val="single" w:sz="4" w:space="0" w:color="000000"/>
              <w:left w:val="single" w:sz="4" w:space="0" w:color="000000"/>
              <w:bottom w:val="single" w:sz="4" w:space="0" w:color="000000"/>
              <w:right w:val="nil"/>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юноши </w:t>
            </w:r>
          </w:p>
        </w:tc>
        <w:tc>
          <w:tcPr>
            <w:tcW w:w="1134" w:type="dxa"/>
            <w:tcBorders>
              <w:top w:val="single" w:sz="4" w:space="0" w:color="000000"/>
              <w:left w:val="nil"/>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2268" w:type="dxa"/>
            <w:gridSpan w:val="2"/>
            <w:tcBorders>
              <w:top w:val="single" w:sz="4" w:space="0" w:color="000000"/>
              <w:left w:val="single" w:sz="4" w:space="0" w:color="000000"/>
              <w:bottom w:val="single" w:sz="4" w:space="0" w:color="000000"/>
              <w:right w:val="nil"/>
            </w:tcBorders>
          </w:tcPr>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sz w:val="24"/>
                <w:szCs w:val="24"/>
              </w:rPr>
              <w:t xml:space="preserve">девушки </w:t>
            </w:r>
          </w:p>
        </w:tc>
        <w:tc>
          <w:tcPr>
            <w:tcW w:w="1276" w:type="dxa"/>
            <w:tcBorders>
              <w:top w:val="single" w:sz="4" w:space="0" w:color="000000"/>
              <w:left w:val="nil"/>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r>
      <w:tr w:rsidR="00A85831" w:rsidRPr="00684385" w:rsidTr="001A1C10">
        <w:trPr>
          <w:trHeight w:val="331"/>
        </w:trPr>
        <w:tc>
          <w:tcPr>
            <w:tcW w:w="0" w:type="auto"/>
            <w:vMerge/>
            <w:tcBorders>
              <w:top w:val="nil"/>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2521" w:type="dxa"/>
            <w:vMerge/>
            <w:tcBorders>
              <w:top w:val="nil"/>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r>
      <w:tr w:rsidR="00A85831" w:rsidRPr="00684385" w:rsidTr="001A1C10">
        <w:trPr>
          <w:trHeight w:val="331"/>
        </w:trPr>
        <w:tc>
          <w:tcPr>
            <w:tcW w:w="59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lastRenderedPageBreak/>
              <w:t xml:space="preserve">1 </w:t>
            </w:r>
          </w:p>
        </w:tc>
        <w:tc>
          <w:tcPr>
            <w:tcW w:w="2521"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proofErr w:type="spellStart"/>
            <w:r w:rsidRPr="00684385">
              <w:rPr>
                <w:rFonts w:ascii="Times New Roman" w:hAnsi="Times New Roman" w:cs="Times New Roman"/>
                <w:sz w:val="24"/>
                <w:szCs w:val="24"/>
              </w:rPr>
              <w:t>Челн</w:t>
            </w:r>
            <w:proofErr w:type="gramStart"/>
            <w:r w:rsidRPr="00684385">
              <w:rPr>
                <w:rFonts w:ascii="Times New Roman" w:hAnsi="Times New Roman" w:cs="Times New Roman"/>
                <w:sz w:val="24"/>
                <w:szCs w:val="24"/>
              </w:rPr>
              <w:t>.б</w:t>
            </w:r>
            <w:proofErr w:type="gramEnd"/>
            <w:r w:rsidRPr="00684385">
              <w:rPr>
                <w:rFonts w:ascii="Times New Roman" w:hAnsi="Times New Roman" w:cs="Times New Roman"/>
                <w:sz w:val="24"/>
                <w:szCs w:val="24"/>
              </w:rPr>
              <w:t>ег</w:t>
            </w:r>
            <w:proofErr w:type="spellEnd"/>
            <w:r w:rsidRPr="00684385">
              <w:rPr>
                <w:rFonts w:ascii="Times New Roman" w:hAnsi="Times New Roman" w:cs="Times New Roman"/>
                <w:sz w:val="24"/>
                <w:szCs w:val="24"/>
              </w:rPr>
              <w:t xml:space="preserve"> 3х10м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8,6-8,8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8,9-9,8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9,9-10,2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9,1-9,3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9,5-10,3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10,4-10,8 </w:t>
            </w:r>
          </w:p>
        </w:tc>
      </w:tr>
      <w:tr w:rsidR="00A85831" w:rsidRPr="00684385" w:rsidTr="001A1C10">
        <w:trPr>
          <w:trHeight w:val="334"/>
        </w:trPr>
        <w:tc>
          <w:tcPr>
            <w:tcW w:w="59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2 </w:t>
            </w:r>
          </w:p>
        </w:tc>
        <w:tc>
          <w:tcPr>
            <w:tcW w:w="2521"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Бег 60м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10,2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10,8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11,4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10,3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10,8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11,5 </w:t>
            </w:r>
          </w:p>
        </w:tc>
      </w:tr>
      <w:tr w:rsidR="00A85831" w:rsidRPr="00684385" w:rsidTr="001A1C10">
        <w:trPr>
          <w:trHeight w:val="653"/>
        </w:trPr>
        <w:tc>
          <w:tcPr>
            <w:tcW w:w="59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2521"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ight="591"/>
              <w:rPr>
                <w:rFonts w:ascii="Times New Roman" w:hAnsi="Times New Roman" w:cs="Times New Roman"/>
                <w:sz w:val="24"/>
                <w:szCs w:val="24"/>
              </w:rPr>
            </w:pPr>
            <w:r w:rsidRPr="00684385">
              <w:rPr>
                <w:rFonts w:ascii="Times New Roman" w:hAnsi="Times New Roman" w:cs="Times New Roman"/>
                <w:sz w:val="24"/>
                <w:szCs w:val="24"/>
              </w:rPr>
              <w:t xml:space="preserve">Прыжок в длину с места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150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p>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140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sz w:val="24"/>
                <w:szCs w:val="24"/>
              </w:rPr>
            </w:pPr>
          </w:p>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155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p>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145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135 </w:t>
            </w:r>
          </w:p>
        </w:tc>
      </w:tr>
      <w:tr w:rsidR="00A85831" w:rsidRPr="00684385" w:rsidTr="001A1C10">
        <w:trPr>
          <w:trHeight w:val="656"/>
        </w:trPr>
        <w:tc>
          <w:tcPr>
            <w:tcW w:w="59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2521"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Бросок </w:t>
            </w:r>
            <w:proofErr w:type="spellStart"/>
            <w:r w:rsidRPr="00684385">
              <w:rPr>
                <w:rFonts w:ascii="Times New Roman" w:hAnsi="Times New Roman" w:cs="Times New Roman"/>
                <w:sz w:val="24"/>
                <w:szCs w:val="24"/>
              </w:rPr>
              <w:t>н</w:t>
            </w:r>
            <w:proofErr w:type="spellEnd"/>
            <w:r w:rsidRPr="00684385">
              <w:rPr>
                <w:rFonts w:ascii="Times New Roman" w:hAnsi="Times New Roman" w:cs="Times New Roman"/>
                <w:sz w:val="24"/>
                <w:szCs w:val="24"/>
              </w:rPr>
              <w:t xml:space="preserve">/мяча из-за головы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p>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sz w:val="24"/>
                <w:szCs w:val="24"/>
              </w:rPr>
            </w:pPr>
          </w:p>
          <w:p w:rsidR="00A85831" w:rsidRPr="00684385" w:rsidRDefault="00A85831" w:rsidP="001A1C10">
            <w:pPr>
              <w:spacing w:line="259" w:lineRule="auto"/>
              <w:ind w:left="3"/>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p>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220 </w:t>
            </w:r>
          </w:p>
        </w:tc>
      </w:tr>
      <w:tr w:rsidR="00A85831" w:rsidRPr="00684385" w:rsidTr="001A1C10">
        <w:trPr>
          <w:trHeight w:val="656"/>
        </w:trPr>
        <w:tc>
          <w:tcPr>
            <w:tcW w:w="59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5</w:t>
            </w:r>
          </w:p>
        </w:tc>
        <w:tc>
          <w:tcPr>
            <w:tcW w:w="2521"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Бег на 1000 м</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4.0</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4.35</w:t>
            </w:r>
          </w:p>
        </w:tc>
        <w:tc>
          <w:tcPr>
            <w:tcW w:w="113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b/>
                <w:sz w:val="24"/>
                <w:szCs w:val="24"/>
              </w:rPr>
            </w:pPr>
            <w:r w:rsidRPr="00684385">
              <w:rPr>
                <w:rFonts w:ascii="Times New Roman" w:hAnsi="Times New Roman" w:cs="Times New Roman"/>
                <w:b/>
                <w:sz w:val="24"/>
                <w:szCs w:val="24"/>
              </w:rPr>
              <w:t>4.65</w:t>
            </w:r>
          </w:p>
        </w:tc>
        <w:tc>
          <w:tcPr>
            <w:tcW w:w="99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3"/>
              <w:rPr>
                <w:rFonts w:ascii="Times New Roman" w:hAnsi="Times New Roman" w:cs="Times New Roman"/>
                <w:b/>
                <w:sz w:val="24"/>
                <w:szCs w:val="24"/>
              </w:rPr>
            </w:pPr>
            <w:r w:rsidRPr="00684385">
              <w:rPr>
                <w:rFonts w:ascii="Times New Roman" w:hAnsi="Times New Roman" w:cs="Times New Roman"/>
                <w:b/>
                <w:sz w:val="24"/>
                <w:szCs w:val="24"/>
              </w:rPr>
              <w:t>4.45</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b/>
                <w:sz w:val="24"/>
                <w:szCs w:val="24"/>
              </w:rPr>
            </w:pPr>
            <w:r w:rsidRPr="00684385">
              <w:rPr>
                <w:rFonts w:ascii="Times New Roman" w:hAnsi="Times New Roman" w:cs="Times New Roman"/>
                <w:b/>
                <w:sz w:val="24"/>
                <w:szCs w:val="24"/>
              </w:rPr>
              <w:t>4.65</w:t>
            </w:r>
          </w:p>
        </w:tc>
        <w:tc>
          <w:tcPr>
            <w:tcW w:w="1276"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b/>
                <w:sz w:val="24"/>
                <w:szCs w:val="24"/>
              </w:rPr>
            </w:pPr>
            <w:r w:rsidRPr="00684385">
              <w:rPr>
                <w:rFonts w:ascii="Times New Roman" w:hAnsi="Times New Roman" w:cs="Times New Roman"/>
                <w:b/>
                <w:sz w:val="24"/>
                <w:szCs w:val="24"/>
              </w:rPr>
              <w:t>4.80</w:t>
            </w:r>
          </w:p>
        </w:tc>
      </w:tr>
    </w:tbl>
    <w:p w:rsidR="00A85831" w:rsidRPr="00684385" w:rsidRDefault="00A85831" w:rsidP="00A85831">
      <w:pPr>
        <w:spacing w:after="5" w:line="270" w:lineRule="auto"/>
        <w:rPr>
          <w:rFonts w:ascii="Times New Roman" w:hAnsi="Times New Roman" w:cs="Times New Roman"/>
          <w:b/>
          <w:sz w:val="24"/>
          <w:szCs w:val="24"/>
        </w:rPr>
      </w:pPr>
    </w:p>
    <w:p w:rsidR="00A85831" w:rsidRPr="00684385" w:rsidRDefault="00A85831" w:rsidP="00A85831">
      <w:pPr>
        <w:spacing w:after="5" w:line="270" w:lineRule="auto"/>
        <w:ind w:left="2168"/>
        <w:rPr>
          <w:rFonts w:ascii="Times New Roman" w:hAnsi="Times New Roman" w:cs="Times New Roman"/>
          <w:sz w:val="24"/>
          <w:szCs w:val="24"/>
        </w:rPr>
      </w:pPr>
      <w:r w:rsidRPr="00684385">
        <w:rPr>
          <w:rFonts w:ascii="Times New Roman" w:hAnsi="Times New Roman" w:cs="Times New Roman"/>
          <w:b/>
          <w:sz w:val="24"/>
          <w:szCs w:val="24"/>
        </w:rPr>
        <w:t xml:space="preserve">  КОНТРОЛЬНО-ПЕРЕВОДНЫЕ ИСПЫТАНИЯ </w:t>
      </w:r>
    </w:p>
    <w:p w:rsidR="00A85831" w:rsidRPr="00684385" w:rsidRDefault="00A85831" w:rsidP="00A85831">
      <w:pPr>
        <w:spacing w:after="0" w:line="259" w:lineRule="auto"/>
        <w:ind w:left="10" w:right="1098" w:firstLine="698"/>
        <w:jc w:val="center"/>
        <w:rPr>
          <w:rFonts w:ascii="Times New Roman" w:hAnsi="Times New Roman" w:cs="Times New Roman"/>
          <w:sz w:val="24"/>
          <w:szCs w:val="24"/>
        </w:rPr>
      </w:pPr>
      <w:bookmarkStart w:id="0" w:name="_GoBack"/>
      <w:r w:rsidRPr="00684385">
        <w:rPr>
          <w:rFonts w:ascii="Times New Roman" w:hAnsi="Times New Roman" w:cs="Times New Roman"/>
          <w:b/>
          <w:sz w:val="24"/>
          <w:szCs w:val="24"/>
        </w:rPr>
        <w:t xml:space="preserve">Для групп начальной подготовки 2-го года обучения </w:t>
      </w:r>
    </w:p>
    <w:bookmarkEnd w:id="0"/>
    <w:p w:rsidR="00A85831" w:rsidRPr="00684385" w:rsidRDefault="00A85831" w:rsidP="00A85831">
      <w:pPr>
        <w:spacing w:after="0" w:line="259" w:lineRule="auto"/>
        <w:ind w:left="368"/>
        <w:jc w:val="center"/>
        <w:rPr>
          <w:rFonts w:ascii="Times New Roman" w:hAnsi="Times New Roman" w:cs="Times New Roman"/>
          <w:sz w:val="24"/>
          <w:szCs w:val="24"/>
        </w:rPr>
      </w:pPr>
    </w:p>
    <w:tbl>
      <w:tblPr>
        <w:tblStyle w:val="TableGrid"/>
        <w:tblW w:w="9914" w:type="dxa"/>
        <w:tblInd w:w="255" w:type="dxa"/>
        <w:tblCellMar>
          <w:top w:w="9" w:type="dxa"/>
          <w:left w:w="106" w:type="dxa"/>
          <w:right w:w="43" w:type="dxa"/>
        </w:tblCellMar>
        <w:tblLook w:val="04A0"/>
      </w:tblPr>
      <w:tblGrid>
        <w:gridCol w:w="595"/>
        <w:gridCol w:w="2914"/>
        <w:gridCol w:w="1044"/>
        <w:gridCol w:w="1042"/>
        <w:gridCol w:w="1042"/>
        <w:gridCol w:w="1042"/>
        <w:gridCol w:w="1022"/>
        <w:gridCol w:w="1213"/>
      </w:tblGrid>
      <w:tr w:rsidR="00A85831" w:rsidRPr="00684385" w:rsidTr="001A1C10">
        <w:trPr>
          <w:trHeight w:val="331"/>
        </w:trPr>
        <w:tc>
          <w:tcPr>
            <w:tcW w:w="595" w:type="dxa"/>
            <w:vMerge w:val="restart"/>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7" w:line="259" w:lineRule="auto"/>
              <w:rPr>
                <w:rFonts w:ascii="Times New Roman" w:hAnsi="Times New Roman" w:cs="Times New Roman"/>
                <w:sz w:val="24"/>
                <w:szCs w:val="24"/>
              </w:rPr>
            </w:pPr>
            <w:r w:rsidRPr="00684385">
              <w:rPr>
                <w:rFonts w:ascii="Times New Roman" w:hAnsi="Times New Roman" w:cs="Times New Roman"/>
                <w:sz w:val="24"/>
                <w:szCs w:val="24"/>
              </w:rPr>
              <w:t xml:space="preserve">№ </w:t>
            </w:r>
          </w:p>
          <w:p w:rsidR="00A85831" w:rsidRPr="00684385" w:rsidRDefault="00A85831" w:rsidP="001A1C10">
            <w:pPr>
              <w:spacing w:line="259" w:lineRule="auto"/>
              <w:rPr>
                <w:rFonts w:ascii="Times New Roman" w:hAnsi="Times New Roman" w:cs="Times New Roman"/>
                <w:sz w:val="24"/>
                <w:szCs w:val="24"/>
              </w:rPr>
            </w:pPr>
            <w:proofErr w:type="spellStart"/>
            <w:proofErr w:type="gramStart"/>
            <w:r w:rsidRPr="00684385">
              <w:rPr>
                <w:rFonts w:ascii="Times New Roman" w:hAnsi="Times New Roman" w:cs="Times New Roman"/>
                <w:sz w:val="24"/>
                <w:szCs w:val="24"/>
              </w:rPr>
              <w:t>п</w:t>
            </w:r>
            <w:proofErr w:type="spellEnd"/>
            <w:proofErr w:type="gramEnd"/>
            <w:r w:rsidRPr="00684385">
              <w:rPr>
                <w:rFonts w:ascii="Times New Roman" w:hAnsi="Times New Roman" w:cs="Times New Roman"/>
                <w:sz w:val="24"/>
                <w:szCs w:val="24"/>
              </w:rPr>
              <w:t>/</w:t>
            </w:r>
            <w:proofErr w:type="spellStart"/>
            <w:r w:rsidRPr="00684385">
              <w:rPr>
                <w:rFonts w:ascii="Times New Roman" w:hAnsi="Times New Roman" w:cs="Times New Roman"/>
                <w:sz w:val="24"/>
                <w:szCs w:val="24"/>
              </w:rPr>
              <w:t>п</w:t>
            </w:r>
            <w:proofErr w:type="spellEnd"/>
            <w:r w:rsidRPr="00684385">
              <w:rPr>
                <w:rFonts w:ascii="Times New Roman" w:hAnsi="Times New Roman" w:cs="Times New Roman"/>
                <w:sz w:val="24"/>
                <w:szCs w:val="24"/>
              </w:rPr>
              <w:t xml:space="preserve"> </w:t>
            </w:r>
          </w:p>
        </w:tc>
        <w:tc>
          <w:tcPr>
            <w:tcW w:w="2914" w:type="dxa"/>
            <w:vMerge w:val="restart"/>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вид </w:t>
            </w:r>
          </w:p>
        </w:tc>
        <w:tc>
          <w:tcPr>
            <w:tcW w:w="2086" w:type="dxa"/>
            <w:gridSpan w:val="2"/>
            <w:tcBorders>
              <w:top w:val="single" w:sz="4" w:space="0" w:color="000000"/>
              <w:left w:val="single" w:sz="4" w:space="0" w:color="000000"/>
              <w:bottom w:val="single" w:sz="4" w:space="0" w:color="000000"/>
              <w:right w:val="nil"/>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юноши </w:t>
            </w:r>
          </w:p>
        </w:tc>
        <w:tc>
          <w:tcPr>
            <w:tcW w:w="1042" w:type="dxa"/>
            <w:tcBorders>
              <w:top w:val="single" w:sz="4" w:space="0" w:color="000000"/>
              <w:left w:val="nil"/>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3277" w:type="dxa"/>
            <w:gridSpan w:val="3"/>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девушки </w:t>
            </w:r>
          </w:p>
        </w:tc>
      </w:tr>
      <w:tr w:rsidR="00A85831" w:rsidRPr="00684385" w:rsidTr="001A1C10">
        <w:trPr>
          <w:trHeight w:val="331"/>
        </w:trPr>
        <w:tc>
          <w:tcPr>
            <w:tcW w:w="0" w:type="auto"/>
            <w:vMerge/>
            <w:tcBorders>
              <w:top w:val="nil"/>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4 </w:t>
            </w: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sz w:val="24"/>
                <w:szCs w:val="24"/>
              </w:rPr>
              <w:t xml:space="preserve">3 </w:t>
            </w:r>
          </w:p>
        </w:tc>
      </w:tr>
      <w:tr w:rsidR="00A85831" w:rsidRPr="00684385" w:rsidTr="001A1C10">
        <w:trPr>
          <w:trHeight w:val="334"/>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1 </w:t>
            </w: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proofErr w:type="spellStart"/>
            <w:r w:rsidRPr="00684385">
              <w:rPr>
                <w:rFonts w:ascii="Times New Roman" w:hAnsi="Times New Roman" w:cs="Times New Roman"/>
                <w:sz w:val="24"/>
                <w:szCs w:val="24"/>
              </w:rPr>
              <w:t>Челн</w:t>
            </w:r>
            <w:proofErr w:type="gramStart"/>
            <w:r w:rsidRPr="00684385">
              <w:rPr>
                <w:rFonts w:ascii="Times New Roman" w:hAnsi="Times New Roman" w:cs="Times New Roman"/>
                <w:sz w:val="24"/>
                <w:szCs w:val="24"/>
              </w:rPr>
              <w:t>.б</w:t>
            </w:r>
            <w:proofErr w:type="gramEnd"/>
            <w:r w:rsidRPr="00684385">
              <w:rPr>
                <w:rFonts w:ascii="Times New Roman" w:hAnsi="Times New Roman" w:cs="Times New Roman"/>
                <w:sz w:val="24"/>
                <w:szCs w:val="24"/>
              </w:rPr>
              <w:t>ег</w:t>
            </w:r>
            <w:proofErr w:type="spellEnd"/>
            <w:r w:rsidRPr="00684385">
              <w:rPr>
                <w:rFonts w:ascii="Times New Roman" w:hAnsi="Times New Roman" w:cs="Times New Roman"/>
                <w:sz w:val="24"/>
                <w:szCs w:val="24"/>
              </w:rPr>
              <w:t xml:space="preserve"> 3х10м.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8,5-8,7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8,8-9,3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9,4-9,7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9,0-9,2 </w:t>
            </w: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9,3-9,7 </w:t>
            </w: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9,7-10,1 </w:t>
            </w:r>
          </w:p>
        </w:tc>
      </w:tr>
      <w:tr w:rsidR="00A85831" w:rsidRPr="00684385" w:rsidTr="001A1C10">
        <w:trPr>
          <w:trHeight w:val="331"/>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2 </w:t>
            </w: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Бег 60м.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10,5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11,0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10,0 </w:t>
            </w: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10,5 </w:t>
            </w: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11,0 </w:t>
            </w:r>
          </w:p>
        </w:tc>
      </w:tr>
      <w:tr w:rsidR="00A85831" w:rsidRPr="00684385" w:rsidTr="001A1C10">
        <w:trPr>
          <w:trHeight w:val="332"/>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3 </w:t>
            </w: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Прыжок в длину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170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150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170 </w:t>
            </w: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160 </w:t>
            </w: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140 </w:t>
            </w:r>
          </w:p>
        </w:tc>
      </w:tr>
      <w:tr w:rsidR="00A85831" w:rsidRPr="00684385" w:rsidTr="001A1C10">
        <w:trPr>
          <w:trHeight w:val="334"/>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с места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after="160" w:line="259" w:lineRule="auto"/>
              <w:rPr>
                <w:rFonts w:ascii="Times New Roman" w:hAnsi="Times New Roman" w:cs="Times New Roman"/>
                <w:sz w:val="24"/>
                <w:szCs w:val="24"/>
              </w:rPr>
            </w:pPr>
          </w:p>
        </w:tc>
      </w:tr>
      <w:tr w:rsidR="00A85831" w:rsidRPr="00684385" w:rsidTr="001A1C10">
        <w:trPr>
          <w:trHeight w:val="656"/>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5 </w:t>
            </w: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Бросок </w:t>
            </w:r>
            <w:proofErr w:type="spellStart"/>
            <w:r w:rsidRPr="00684385">
              <w:rPr>
                <w:rFonts w:ascii="Times New Roman" w:hAnsi="Times New Roman" w:cs="Times New Roman"/>
                <w:sz w:val="24"/>
                <w:szCs w:val="24"/>
              </w:rPr>
              <w:t>н</w:t>
            </w:r>
            <w:proofErr w:type="spellEnd"/>
            <w:r w:rsidRPr="00684385">
              <w:rPr>
                <w:rFonts w:ascii="Times New Roman" w:hAnsi="Times New Roman" w:cs="Times New Roman"/>
                <w:sz w:val="24"/>
                <w:szCs w:val="24"/>
              </w:rPr>
              <w:t xml:space="preserve">/мяча из-за головы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400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350 </w:t>
            </w:r>
          </w:p>
        </w:tc>
        <w:tc>
          <w:tcPr>
            <w:tcW w:w="102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300 </w:t>
            </w:r>
          </w:p>
        </w:tc>
        <w:tc>
          <w:tcPr>
            <w:tcW w:w="1213"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250 </w:t>
            </w:r>
          </w:p>
        </w:tc>
      </w:tr>
      <w:tr w:rsidR="00A85831" w:rsidRPr="00684385" w:rsidTr="001A1C10">
        <w:trPr>
          <w:trHeight w:val="331"/>
        </w:trPr>
        <w:tc>
          <w:tcPr>
            <w:tcW w:w="595"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6 </w:t>
            </w:r>
          </w:p>
        </w:tc>
        <w:tc>
          <w:tcPr>
            <w:tcW w:w="291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sz w:val="24"/>
                <w:szCs w:val="24"/>
              </w:rPr>
              <w:t xml:space="preserve">Бег 1500 м. </w:t>
            </w:r>
          </w:p>
        </w:tc>
        <w:tc>
          <w:tcPr>
            <w:tcW w:w="1044"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ind w:left="2"/>
              <w:rPr>
                <w:rFonts w:ascii="Times New Roman" w:hAnsi="Times New Roman" w:cs="Times New Roman"/>
                <w:sz w:val="24"/>
                <w:szCs w:val="24"/>
              </w:rPr>
            </w:pPr>
            <w:r w:rsidRPr="00684385">
              <w:rPr>
                <w:rFonts w:ascii="Times New Roman" w:hAnsi="Times New Roman" w:cs="Times New Roman"/>
                <w:b/>
                <w:sz w:val="24"/>
                <w:szCs w:val="24"/>
              </w:rPr>
              <w:t xml:space="preserve">6.10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6.20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 xml:space="preserve">6.30 </w:t>
            </w:r>
          </w:p>
        </w:tc>
        <w:tc>
          <w:tcPr>
            <w:tcW w:w="1042" w:type="dxa"/>
            <w:tcBorders>
              <w:top w:val="single" w:sz="4" w:space="0" w:color="000000"/>
              <w:left w:val="single" w:sz="4" w:space="0" w:color="000000"/>
              <w:bottom w:val="single" w:sz="4" w:space="0" w:color="000000"/>
              <w:right w:val="single" w:sz="4" w:space="0" w:color="000000"/>
            </w:tcBorders>
          </w:tcPr>
          <w:p w:rsidR="00A85831" w:rsidRPr="00684385" w:rsidRDefault="00A85831" w:rsidP="001A1C10">
            <w:pPr>
              <w:spacing w:line="259" w:lineRule="auto"/>
              <w:rPr>
                <w:rFonts w:ascii="Times New Roman" w:hAnsi="Times New Roman" w:cs="Times New Roman"/>
                <w:sz w:val="24"/>
                <w:szCs w:val="24"/>
              </w:rPr>
            </w:pPr>
            <w:r w:rsidRPr="00684385">
              <w:rPr>
                <w:rFonts w:ascii="Times New Roman" w:hAnsi="Times New Roman" w:cs="Times New Roman"/>
                <w:b/>
                <w:sz w:val="24"/>
                <w:szCs w:val="24"/>
              </w:rPr>
              <w:t>7.10</w:t>
            </w:r>
          </w:p>
        </w:tc>
        <w:tc>
          <w:tcPr>
            <w:tcW w:w="1022" w:type="dxa"/>
            <w:tcBorders>
              <w:top w:val="single" w:sz="4" w:space="0" w:color="000000"/>
              <w:left w:val="single" w:sz="4" w:space="0" w:color="000000"/>
              <w:bottom w:val="single" w:sz="4" w:space="0" w:color="000000"/>
              <w:right w:val="single" w:sz="4" w:space="0" w:color="000000"/>
            </w:tcBorders>
          </w:tcPr>
          <w:p w:rsidR="00A85831" w:rsidRPr="000D6F47" w:rsidRDefault="00A85831" w:rsidP="001A1C10">
            <w:pPr>
              <w:pStyle w:val="aa"/>
              <w:numPr>
                <w:ilvl w:val="1"/>
                <w:numId w:val="19"/>
              </w:numPr>
              <w:spacing w:line="259" w:lineRule="auto"/>
              <w:rPr>
                <w:rFonts w:ascii="Times New Roman" w:hAnsi="Times New Roman" w:cs="Times New Roman"/>
                <w:sz w:val="24"/>
                <w:szCs w:val="24"/>
              </w:rPr>
            </w:pPr>
          </w:p>
        </w:tc>
        <w:tc>
          <w:tcPr>
            <w:tcW w:w="1213" w:type="dxa"/>
            <w:tcBorders>
              <w:top w:val="single" w:sz="4" w:space="0" w:color="000000"/>
              <w:left w:val="single" w:sz="4" w:space="0" w:color="000000"/>
              <w:bottom w:val="single" w:sz="4" w:space="0" w:color="000000"/>
              <w:right w:val="single" w:sz="4" w:space="0" w:color="000000"/>
            </w:tcBorders>
          </w:tcPr>
          <w:p w:rsidR="00A85831" w:rsidRPr="000D6F47" w:rsidRDefault="00A85831" w:rsidP="001A1C10">
            <w:pPr>
              <w:pStyle w:val="aa"/>
              <w:numPr>
                <w:ilvl w:val="1"/>
                <w:numId w:val="18"/>
              </w:numPr>
              <w:spacing w:line="259" w:lineRule="auto"/>
              <w:rPr>
                <w:rFonts w:ascii="Times New Roman" w:hAnsi="Times New Roman" w:cs="Times New Roman"/>
                <w:sz w:val="24"/>
                <w:szCs w:val="24"/>
              </w:rPr>
            </w:pPr>
          </w:p>
        </w:tc>
      </w:tr>
    </w:tbl>
    <w:p w:rsidR="00A85831" w:rsidRDefault="00A85831" w:rsidP="00A85831">
      <w:pPr>
        <w:rPr>
          <w:rFonts w:ascii="Times New Roman" w:hAnsi="Times New Roman" w:cs="Times New Roman"/>
          <w:b/>
          <w:bCs/>
          <w:sz w:val="24"/>
          <w:szCs w:val="24"/>
        </w:rPr>
      </w:pPr>
    </w:p>
    <w:p w:rsidR="00A85831" w:rsidRDefault="00A85831" w:rsidP="00A85831">
      <w:pPr>
        <w:rPr>
          <w:rFonts w:ascii="Times New Roman" w:hAnsi="Times New Roman" w:cs="Times New Roman"/>
          <w:b/>
          <w:bCs/>
          <w:sz w:val="24"/>
          <w:szCs w:val="24"/>
        </w:rPr>
      </w:pPr>
      <w:r>
        <w:rPr>
          <w:rFonts w:ascii="Times New Roman" w:hAnsi="Times New Roman" w:cs="Times New Roman"/>
          <w:b/>
          <w:bCs/>
          <w:sz w:val="24"/>
          <w:szCs w:val="24"/>
        </w:rPr>
        <w:t>Методические материалы</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Годичный цикл подготовки бегунов на короткие дистанции состоит из двух полуциклов, каждый из которых включает подготовительный и соревновательный периоды. Для достижения наивысшей специальной работоспособности к основным соревнованиям года целесообразна следующая периодизац</w:t>
      </w:r>
      <w:r>
        <w:rPr>
          <w:rFonts w:ascii="Times New Roman" w:hAnsi="Times New Roman" w:cs="Times New Roman"/>
          <w:sz w:val="24"/>
          <w:szCs w:val="24"/>
        </w:rPr>
        <w:t xml:space="preserve">ия годичного цикла тренировки.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Первый подготовительный период разбивается на 2 этапа – </w:t>
      </w:r>
      <w:proofErr w:type="spellStart"/>
      <w:r w:rsidRPr="000D6F47">
        <w:rPr>
          <w:rFonts w:ascii="Times New Roman" w:hAnsi="Times New Roman" w:cs="Times New Roman"/>
          <w:sz w:val="24"/>
          <w:szCs w:val="24"/>
        </w:rPr>
        <w:t>общеподготовительный</w:t>
      </w:r>
      <w:proofErr w:type="spellEnd"/>
      <w:r w:rsidRPr="000D6F47">
        <w:rPr>
          <w:rFonts w:ascii="Times New Roman" w:hAnsi="Times New Roman" w:cs="Times New Roman"/>
          <w:sz w:val="24"/>
          <w:szCs w:val="24"/>
        </w:rPr>
        <w:t xml:space="preserve"> (базовый) и специально-подготовительный. В первый соревновательный период бегуны принимаю</w:t>
      </w:r>
      <w:r>
        <w:rPr>
          <w:rFonts w:ascii="Times New Roman" w:hAnsi="Times New Roman" w:cs="Times New Roman"/>
          <w:sz w:val="24"/>
          <w:szCs w:val="24"/>
        </w:rPr>
        <w:t xml:space="preserve">т участие в 4 – 6 соревнованиях.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Второй подготовительный период также делится на 2 этапа – </w:t>
      </w:r>
      <w:proofErr w:type="spellStart"/>
      <w:r w:rsidRPr="000D6F47">
        <w:rPr>
          <w:rFonts w:ascii="Times New Roman" w:hAnsi="Times New Roman" w:cs="Times New Roman"/>
          <w:sz w:val="24"/>
          <w:szCs w:val="24"/>
        </w:rPr>
        <w:t>общеподготовительный</w:t>
      </w:r>
      <w:proofErr w:type="spellEnd"/>
      <w:r w:rsidRPr="000D6F47">
        <w:rPr>
          <w:rFonts w:ascii="Times New Roman" w:hAnsi="Times New Roman" w:cs="Times New Roman"/>
          <w:sz w:val="24"/>
          <w:szCs w:val="24"/>
        </w:rPr>
        <w:t xml:space="preserve"> и специально-подготовительный. Второй более продолжительный соревновательный период следует разбить на 3 этапа: ранний соревновательный, специализированной подготовки, </w:t>
      </w:r>
      <w:r>
        <w:rPr>
          <w:rFonts w:ascii="Times New Roman" w:hAnsi="Times New Roman" w:cs="Times New Roman"/>
          <w:sz w:val="24"/>
          <w:szCs w:val="24"/>
        </w:rPr>
        <w:t xml:space="preserve">основной соревновательный.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первом подготовительном периоде на </w:t>
      </w:r>
      <w:proofErr w:type="spellStart"/>
      <w:r w:rsidRPr="000D6F47">
        <w:rPr>
          <w:rFonts w:ascii="Times New Roman" w:hAnsi="Times New Roman" w:cs="Times New Roman"/>
          <w:sz w:val="24"/>
          <w:szCs w:val="24"/>
        </w:rPr>
        <w:t>общеподготовительном</w:t>
      </w:r>
      <w:proofErr w:type="spellEnd"/>
      <w:r w:rsidRPr="000D6F47">
        <w:rPr>
          <w:rFonts w:ascii="Times New Roman" w:hAnsi="Times New Roman" w:cs="Times New Roman"/>
          <w:sz w:val="24"/>
          <w:szCs w:val="24"/>
        </w:rPr>
        <w:t xml:space="preserve"> этапе должны решаться задачи: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Повышение уровня разносторонней и специальной физической подготовленности </w:t>
      </w:r>
      <w:proofErr w:type="gramStart"/>
      <w:r w:rsidRPr="000D6F47">
        <w:rPr>
          <w:rFonts w:ascii="Times New Roman" w:hAnsi="Times New Roman" w:cs="Times New Roman"/>
          <w:sz w:val="24"/>
          <w:szCs w:val="24"/>
        </w:rPr>
        <w:t>занимающихся</w:t>
      </w:r>
      <w:proofErr w:type="gramEnd"/>
      <w:r w:rsidRPr="000D6F47">
        <w:rPr>
          <w:rFonts w:ascii="Times New Roman" w:hAnsi="Times New Roman" w:cs="Times New Roman"/>
          <w:sz w:val="24"/>
          <w:szCs w:val="24"/>
        </w:rPr>
        <w:t xml:space="preserve">.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2. Укрепление опорно-двигательного аппарата, сердечн</w:t>
      </w:r>
      <w:proofErr w:type="gramStart"/>
      <w:r w:rsidRPr="000D6F47">
        <w:rPr>
          <w:rFonts w:ascii="Times New Roman" w:hAnsi="Times New Roman" w:cs="Times New Roman"/>
          <w:sz w:val="24"/>
          <w:szCs w:val="24"/>
        </w:rPr>
        <w:t>о-</w:t>
      </w:r>
      <w:proofErr w:type="gramEnd"/>
      <w:r w:rsidRPr="000D6F47">
        <w:rPr>
          <w:rFonts w:ascii="Times New Roman" w:hAnsi="Times New Roman" w:cs="Times New Roman"/>
          <w:sz w:val="24"/>
          <w:szCs w:val="24"/>
        </w:rPr>
        <w:t xml:space="preserve"> сосудистой системы в основном средствами ОФП.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ОФП входят: кроссовый бег, спортивные игры, </w:t>
      </w:r>
      <w:proofErr w:type="spellStart"/>
      <w:r w:rsidRPr="000D6F47">
        <w:rPr>
          <w:rFonts w:ascii="Times New Roman" w:hAnsi="Times New Roman" w:cs="Times New Roman"/>
          <w:sz w:val="24"/>
          <w:szCs w:val="24"/>
        </w:rPr>
        <w:t>ощеразвивающие</w:t>
      </w:r>
      <w:proofErr w:type="spellEnd"/>
      <w:r w:rsidRPr="000D6F47">
        <w:rPr>
          <w:rFonts w:ascii="Times New Roman" w:hAnsi="Times New Roman" w:cs="Times New Roman"/>
          <w:sz w:val="24"/>
          <w:szCs w:val="24"/>
        </w:rPr>
        <w:t xml:space="preserve"> гимнастические упражнения, дру</w:t>
      </w:r>
      <w:r>
        <w:rPr>
          <w:rFonts w:ascii="Times New Roman" w:hAnsi="Times New Roman" w:cs="Times New Roman"/>
          <w:sz w:val="24"/>
          <w:szCs w:val="24"/>
        </w:rPr>
        <w:t xml:space="preserve">гие виды легкой атлетики.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Следующий этап – специально-подготовительный – включает задачи: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Дальнейшее повышение уровня специальной физической работоспособности.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lastRenderedPageBreak/>
        <w:t xml:space="preserve">2. Развитие скоростных, скоростно-силовых качеств и скоростной выносливости.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 первом соревновательном периоде ставятся такие задачи: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спринтерского бега.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2. Улучшение спортивного результата прошлого сезона в беге на 60 м на 1-2%.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Для решения этих задач спортсмен участвует в 3-5 соревнованиях при незначительном снижении общего объема тренировочных нагрузок.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Во втором подготовительном периоде на </w:t>
      </w:r>
      <w:proofErr w:type="spellStart"/>
      <w:r w:rsidRPr="000D6F47">
        <w:rPr>
          <w:rFonts w:ascii="Times New Roman" w:hAnsi="Times New Roman" w:cs="Times New Roman"/>
          <w:sz w:val="24"/>
          <w:szCs w:val="24"/>
        </w:rPr>
        <w:t>общеподготовительном</w:t>
      </w:r>
      <w:proofErr w:type="spellEnd"/>
      <w:r w:rsidRPr="000D6F47">
        <w:rPr>
          <w:rFonts w:ascii="Times New Roman" w:hAnsi="Times New Roman" w:cs="Times New Roman"/>
          <w:sz w:val="24"/>
          <w:szCs w:val="24"/>
        </w:rPr>
        <w:t xml:space="preserve"> этапе основными задачами будут: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1. Дальнейшее развитие силовых и скоростно-силовых каче</w:t>
      </w:r>
      <w:proofErr w:type="gramStart"/>
      <w:r w:rsidRPr="000D6F47">
        <w:rPr>
          <w:rFonts w:ascii="Times New Roman" w:hAnsi="Times New Roman" w:cs="Times New Roman"/>
          <w:sz w:val="24"/>
          <w:szCs w:val="24"/>
        </w:rPr>
        <w:t>ств гл</w:t>
      </w:r>
      <w:proofErr w:type="gramEnd"/>
      <w:r w:rsidRPr="000D6F47">
        <w:rPr>
          <w:rFonts w:ascii="Times New Roman" w:hAnsi="Times New Roman" w:cs="Times New Roman"/>
          <w:sz w:val="24"/>
          <w:szCs w:val="24"/>
        </w:rPr>
        <w:t xml:space="preserve">авным образом средствами ОФП.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2. Развитие общей выносливости.</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Увеличивается применение средств ОФП, возрастает их интенсивность. </w:t>
      </w:r>
      <w:r w:rsidRPr="000D6F47">
        <w:rPr>
          <w:rFonts w:ascii="Times New Roman" w:hAnsi="Times New Roman" w:cs="Times New Roman"/>
          <w:sz w:val="24"/>
          <w:szCs w:val="24"/>
        </w:rPr>
        <w:br/>
        <w:t xml:space="preserve">Специально-подготовительный этап включает следующие задачи: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спринтерского бега с низкого старта и по дистанции.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2. Повышение уровня скоростных, скоростно-силовых качеств и уровня специальной выносливости.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На раннем соревновательном этапе ставятся задачи:</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1. Совершенствование техники бега в условиях соревнований. </w:t>
      </w:r>
    </w:p>
    <w:p w:rsidR="00A85831" w:rsidRPr="000D6F47" w:rsidRDefault="00A85831" w:rsidP="00A85831">
      <w:pPr>
        <w:pStyle w:val="aa"/>
        <w:numPr>
          <w:ilvl w:val="0"/>
          <w:numId w:val="12"/>
        </w:num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Улучшение спортивного результата прошлого года в беге на 100-400 м на 2-3%. </w:t>
      </w:r>
    </w:p>
    <w:p w:rsidR="00A85831" w:rsidRDefault="00A85831" w:rsidP="00A85831">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На заключительном этапе годичного цикла (основных соревнований) решаются следующие задачи: </w:t>
      </w:r>
    </w:p>
    <w:p w:rsidR="00A85831" w:rsidRDefault="00A85831" w:rsidP="00A85831">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1. Достижение наивысшего уровня специальной работоспособности. </w:t>
      </w:r>
    </w:p>
    <w:p w:rsidR="00A85831" w:rsidRPr="000D6F47" w:rsidRDefault="00A85831" w:rsidP="00A85831">
      <w:pPr>
        <w:pStyle w:val="aa"/>
        <w:spacing w:after="0"/>
        <w:ind w:left="0" w:firstLine="360"/>
        <w:jc w:val="both"/>
        <w:rPr>
          <w:rFonts w:ascii="Times New Roman" w:hAnsi="Times New Roman" w:cs="Times New Roman"/>
          <w:sz w:val="24"/>
          <w:szCs w:val="24"/>
        </w:rPr>
      </w:pPr>
      <w:r w:rsidRPr="000D6F47">
        <w:rPr>
          <w:rFonts w:ascii="Times New Roman" w:hAnsi="Times New Roman" w:cs="Times New Roman"/>
          <w:sz w:val="24"/>
          <w:szCs w:val="24"/>
        </w:rPr>
        <w:t xml:space="preserve">2. Улучшение спортивного результата на 5-6% по сравнению с </w:t>
      </w:r>
      <w:proofErr w:type="gramStart"/>
      <w:r w:rsidRPr="000D6F47">
        <w:rPr>
          <w:rFonts w:ascii="Times New Roman" w:hAnsi="Times New Roman" w:cs="Times New Roman"/>
          <w:sz w:val="24"/>
          <w:szCs w:val="24"/>
        </w:rPr>
        <w:t>прошлогодним</w:t>
      </w:r>
      <w:proofErr w:type="gramEnd"/>
      <w:r w:rsidRPr="000D6F47">
        <w:rPr>
          <w:rFonts w:ascii="Times New Roman" w:hAnsi="Times New Roman" w:cs="Times New Roman"/>
          <w:sz w:val="24"/>
          <w:szCs w:val="24"/>
        </w:rPr>
        <w:t xml:space="preserve">. </w:t>
      </w:r>
      <w:r w:rsidRPr="000D6F47">
        <w:rPr>
          <w:rFonts w:ascii="Times New Roman" w:hAnsi="Times New Roman" w:cs="Times New Roman"/>
          <w:sz w:val="24"/>
          <w:szCs w:val="24"/>
        </w:rPr>
        <w:br/>
        <w:t>Программный материал для практических занятий.</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Обучаться и совершенствоваться в технике спринтерского бега следует на протяжении всего года, широко используя с этой целью бег с ускорением, </w:t>
      </w:r>
      <w:proofErr w:type="spellStart"/>
      <w:r w:rsidRPr="000D6F47">
        <w:rPr>
          <w:rFonts w:ascii="Times New Roman" w:hAnsi="Times New Roman" w:cs="Times New Roman"/>
          <w:sz w:val="24"/>
          <w:szCs w:val="24"/>
        </w:rPr>
        <w:t>пробег</w:t>
      </w:r>
      <w:r>
        <w:rPr>
          <w:rFonts w:ascii="Times New Roman" w:hAnsi="Times New Roman" w:cs="Times New Roman"/>
          <w:sz w:val="24"/>
          <w:szCs w:val="24"/>
        </w:rPr>
        <w:t>ание</w:t>
      </w:r>
      <w:proofErr w:type="spellEnd"/>
      <w:r>
        <w:rPr>
          <w:rFonts w:ascii="Times New Roman" w:hAnsi="Times New Roman" w:cs="Times New Roman"/>
          <w:sz w:val="24"/>
          <w:szCs w:val="24"/>
        </w:rPr>
        <w:t xml:space="preserve"> отрезков не в полную силу, </w:t>
      </w:r>
      <w:r w:rsidRPr="000D6F47">
        <w:rPr>
          <w:rFonts w:ascii="Times New Roman" w:hAnsi="Times New Roman" w:cs="Times New Roman"/>
          <w:sz w:val="24"/>
          <w:szCs w:val="24"/>
        </w:rPr>
        <w:t xml:space="preserve">а также специальные подготовительные </w:t>
      </w:r>
      <w:r w:rsidRPr="000D6F47">
        <w:rPr>
          <w:rFonts w:ascii="Times New Roman" w:hAnsi="Times New Roman" w:cs="Times New Roman"/>
          <w:sz w:val="24"/>
          <w:szCs w:val="24"/>
        </w:rPr>
        <w:br/>
        <w:t>упражнения, которые должны заним</w:t>
      </w:r>
      <w:r>
        <w:rPr>
          <w:rFonts w:ascii="Times New Roman" w:hAnsi="Times New Roman" w:cs="Times New Roman"/>
          <w:sz w:val="24"/>
          <w:szCs w:val="24"/>
        </w:rPr>
        <w:t xml:space="preserve">ать в тренировке важное место.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 xml:space="preserve">Для развития быстроты целесообразно использовать различные </w:t>
      </w:r>
      <w:r w:rsidRPr="000D6F47">
        <w:rPr>
          <w:rFonts w:ascii="Times New Roman" w:hAnsi="Times New Roman" w:cs="Times New Roman"/>
          <w:sz w:val="24"/>
          <w:szCs w:val="24"/>
        </w:rPr>
        <w:br/>
        <w:t xml:space="preserve">упражнения в размахивании, кружении, взмахах, ударах, бросании и толкании </w:t>
      </w:r>
      <w:r w:rsidRPr="000D6F47">
        <w:rPr>
          <w:rFonts w:ascii="Times New Roman" w:hAnsi="Times New Roman" w:cs="Times New Roman"/>
          <w:sz w:val="24"/>
          <w:szCs w:val="24"/>
        </w:rPr>
        <w:br/>
        <w:t xml:space="preserve">легких предметов, отталкиваниях, поворотах и др., выполняемые с максимальной возможной быстротой. Особенно рекомендуются максимально быстрые движения, в которых основную работу выполняют те мышечные группы, которые активно участвуют в беге. Каждое упражнение выполняется 10 - 15 сек., несколько раз, с перерывом 2-3 мин. </w:t>
      </w:r>
      <w:r w:rsidRPr="000D6F47">
        <w:rPr>
          <w:rFonts w:ascii="Times New Roman" w:hAnsi="Times New Roman" w:cs="Times New Roman"/>
          <w:sz w:val="24"/>
          <w:szCs w:val="24"/>
        </w:rPr>
        <w:br/>
        <w:t xml:space="preserve">Для развития быстроты и овладения техникой спринтерского бега используются специальные упражнения, выполняемые на месте и с продвижением: упражнения, в той или иной мере имитирующие беговые движения, и упражнения бегового характера. Выполняются они в максимально быстром темпе, но свободно. Такие упражнения способствуют развитию </w:t>
      </w:r>
      <w:r w:rsidRPr="000D6F47">
        <w:rPr>
          <w:rFonts w:ascii="Times New Roman" w:hAnsi="Times New Roman" w:cs="Times New Roman"/>
          <w:sz w:val="24"/>
          <w:szCs w:val="24"/>
        </w:rPr>
        <w:br/>
        <w:t xml:space="preserve">быстроты не столько путем усиления мышц, сколько благодаря совершенствованию соответствующих нервных процессов, улучшению </w:t>
      </w:r>
      <w:r w:rsidRPr="000D6F47">
        <w:rPr>
          <w:rFonts w:ascii="Times New Roman" w:hAnsi="Times New Roman" w:cs="Times New Roman"/>
          <w:sz w:val="24"/>
          <w:szCs w:val="24"/>
        </w:rPr>
        <w:br/>
        <w:t>двигательной координации, овладению рациональной техникой. Поэтому на первых порах, пока ученики не овладели такими упражнениями, не следует добиваться максимальной быстроты их выполнения. В дальнейшем достижение максимальной быстроты в таких упраж</w:t>
      </w:r>
      <w:r>
        <w:rPr>
          <w:rFonts w:ascii="Times New Roman" w:hAnsi="Times New Roman" w:cs="Times New Roman"/>
          <w:sz w:val="24"/>
          <w:szCs w:val="24"/>
        </w:rPr>
        <w:t xml:space="preserve">нениях будет главной задачей.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Из упражнений для развития быстроты, выполняемых на месте, наиб</w:t>
      </w:r>
      <w:r>
        <w:rPr>
          <w:rFonts w:ascii="Times New Roman" w:hAnsi="Times New Roman" w:cs="Times New Roman"/>
          <w:sz w:val="24"/>
          <w:szCs w:val="24"/>
        </w:rPr>
        <w:t xml:space="preserve">олее распространены следующие: </w:t>
      </w:r>
    </w:p>
    <w:p w:rsidR="00A85831" w:rsidRDefault="00A85831" w:rsidP="00A85831">
      <w:pPr>
        <w:spacing w:after="0"/>
        <w:jc w:val="both"/>
        <w:rPr>
          <w:rFonts w:ascii="Times New Roman" w:hAnsi="Times New Roman" w:cs="Times New Roman"/>
          <w:sz w:val="24"/>
          <w:szCs w:val="24"/>
        </w:rPr>
      </w:pPr>
      <w:r>
        <w:rPr>
          <w:rFonts w:ascii="Times New Roman" w:hAnsi="Times New Roman" w:cs="Times New Roman"/>
          <w:sz w:val="24"/>
          <w:szCs w:val="24"/>
        </w:rPr>
        <w:t xml:space="preserve">1. Бег, высоко поднимая бедра.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2. Бег, высоко поднимая бедра с опорой р</w:t>
      </w:r>
      <w:r>
        <w:rPr>
          <w:rFonts w:ascii="Times New Roman" w:hAnsi="Times New Roman" w:cs="Times New Roman"/>
          <w:sz w:val="24"/>
          <w:szCs w:val="24"/>
        </w:rPr>
        <w:t xml:space="preserve">уками о гимнастическую стенку.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lastRenderedPageBreak/>
        <w:t>3. Лежа на спине ноги вверх,</w:t>
      </w:r>
      <w:r>
        <w:rPr>
          <w:rFonts w:ascii="Times New Roman" w:hAnsi="Times New Roman" w:cs="Times New Roman"/>
          <w:sz w:val="24"/>
          <w:szCs w:val="24"/>
        </w:rPr>
        <w:t xml:space="preserve"> движение ногами как при беге.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4. Стоя на одной ноге, выносить другую как при беге, бедром ввер</w:t>
      </w:r>
      <w:proofErr w:type="gramStart"/>
      <w:r w:rsidRPr="000D6F47">
        <w:rPr>
          <w:rFonts w:ascii="Times New Roman" w:hAnsi="Times New Roman" w:cs="Times New Roman"/>
          <w:sz w:val="24"/>
          <w:szCs w:val="24"/>
        </w:rPr>
        <w:t>х-</w:t>
      </w:r>
      <w:proofErr w:type="gramEnd"/>
      <w:r w:rsidRPr="000D6F47">
        <w:rPr>
          <w:rFonts w:ascii="Times New Roman" w:hAnsi="Times New Roman" w:cs="Times New Roman"/>
          <w:sz w:val="24"/>
          <w:szCs w:val="24"/>
        </w:rPr>
        <w:t xml:space="preserve"> </w:t>
      </w:r>
      <w:r w:rsidRPr="000D6F47">
        <w:rPr>
          <w:rFonts w:ascii="Times New Roman" w:hAnsi="Times New Roman" w:cs="Times New Roman"/>
          <w:sz w:val="24"/>
          <w:szCs w:val="24"/>
        </w:rPr>
        <w:br/>
        <w:t>вперед, затем вниз - назад (голень идет вперед) и далее сгибать сзади. Пронося маховую ногу назад, стопой быст</w:t>
      </w:r>
      <w:r>
        <w:rPr>
          <w:rFonts w:ascii="Times New Roman" w:hAnsi="Times New Roman" w:cs="Times New Roman"/>
          <w:sz w:val="24"/>
          <w:szCs w:val="24"/>
        </w:rPr>
        <w:t xml:space="preserve">ро и энергично касаться земли. </w:t>
      </w:r>
    </w:p>
    <w:p w:rsidR="00A85831"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Из упражнений, выполняемых с продвижение</w:t>
      </w:r>
      <w:r>
        <w:rPr>
          <w:rFonts w:ascii="Times New Roman" w:hAnsi="Times New Roman" w:cs="Times New Roman"/>
          <w:sz w:val="24"/>
          <w:szCs w:val="24"/>
        </w:rPr>
        <w:t xml:space="preserve">м, наиболее часто применяются: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1. Смешанный бег мелкими, но максимально быстрыми свободными шагами. Обратить внимание на то, чтобы голень по инерции двигалась вперед и активно</w:t>
      </w:r>
      <w:r>
        <w:rPr>
          <w:rFonts w:ascii="Times New Roman" w:hAnsi="Times New Roman" w:cs="Times New Roman"/>
          <w:sz w:val="24"/>
          <w:szCs w:val="24"/>
        </w:rPr>
        <w:t xml:space="preserve"> вместе с бедром вниз - назад.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2. Бег, высоко поднимая бедра с последующей загребающей постановкой ноги близко к проекции о. </w:t>
      </w:r>
      <w:proofErr w:type="spellStart"/>
      <w:r w:rsidRPr="000D6F47">
        <w:rPr>
          <w:rFonts w:ascii="Times New Roman" w:hAnsi="Times New Roman" w:cs="Times New Roman"/>
          <w:sz w:val="24"/>
          <w:szCs w:val="24"/>
        </w:rPr>
        <w:t>ц</w:t>
      </w:r>
      <w:proofErr w:type="spellEnd"/>
      <w:r w:rsidRPr="000D6F47">
        <w:rPr>
          <w:rFonts w:ascii="Times New Roman" w:hAnsi="Times New Roman" w:cs="Times New Roman"/>
          <w:sz w:val="24"/>
          <w:szCs w:val="24"/>
        </w:rPr>
        <w:t xml:space="preserve">. т. </w:t>
      </w:r>
      <w:r>
        <w:rPr>
          <w:rFonts w:ascii="Times New Roman" w:hAnsi="Times New Roman" w:cs="Times New Roman"/>
          <w:sz w:val="24"/>
          <w:szCs w:val="24"/>
        </w:rPr>
        <w:t xml:space="preserve">тела на дорожку.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3. Бег малыми прыжками с полным отталкиванием стопой. Приземляться на выпрямленную ногу. </w:t>
      </w:r>
      <w:r w:rsidRPr="000D6F47">
        <w:rPr>
          <w:rFonts w:ascii="Times New Roman" w:hAnsi="Times New Roman" w:cs="Times New Roman"/>
          <w:sz w:val="24"/>
          <w:szCs w:val="24"/>
        </w:rPr>
        <w:br/>
        <w:t>Упражнения 1-3 эффективны для развития быстроты в том случае, если бегун делает в единицу времени больше шагов, неже</w:t>
      </w:r>
      <w:r>
        <w:rPr>
          <w:rFonts w:ascii="Times New Roman" w:hAnsi="Times New Roman" w:cs="Times New Roman"/>
          <w:sz w:val="24"/>
          <w:szCs w:val="24"/>
        </w:rPr>
        <w:t xml:space="preserve">ли в максимально быстром беге.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4. С ходу максимально быстрый бег на 10-15 м. с возмо</w:t>
      </w:r>
      <w:r>
        <w:rPr>
          <w:rFonts w:ascii="Times New Roman" w:hAnsi="Times New Roman" w:cs="Times New Roman"/>
          <w:sz w:val="24"/>
          <w:szCs w:val="24"/>
        </w:rPr>
        <w:t xml:space="preserve">жно большим количеством шагов.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5. С ходу максимально быстрый бег на 10-15 м. с</w:t>
      </w:r>
      <w:r>
        <w:rPr>
          <w:rFonts w:ascii="Times New Roman" w:hAnsi="Times New Roman" w:cs="Times New Roman"/>
          <w:sz w:val="24"/>
          <w:szCs w:val="24"/>
        </w:rPr>
        <w:t xml:space="preserve"> наименьшим количеством шагов.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6. Бег с ускорением до максимальной скорости с последующим переходом на свободный бег, не снижая достигнутой скорости, но с минимально </w:t>
      </w:r>
      <w:r>
        <w:rPr>
          <w:rFonts w:ascii="Times New Roman" w:hAnsi="Times New Roman" w:cs="Times New Roman"/>
          <w:sz w:val="24"/>
          <w:szCs w:val="24"/>
        </w:rPr>
        <w:t xml:space="preserve">возможными для этого усилиями.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7. </w:t>
      </w:r>
      <w:proofErr w:type="gramStart"/>
      <w:r w:rsidRPr="000D6F47">
        <w:rPr>
          <w:rFonts w:ascii="Times New Roman" w:hAnsi="Times New Roman" w:cs="Times New Roman"/>
          <w:sz w:val="24"/>
          <w:szCs w:val="24"/>
        </w:rPr>
        <w:t>Бег точно по линии с различной скоростью - по прямой и по дугам различного радиуса (приближенны</w:t>
      </w:r>
      <w:r>
        <w:rPr>
          <w:rFonts w:ascii="Times New Roman" w:hAnsi="Times New Roman" w:cs="Times New Roman"/>
          <w:sz w:val="24"/>
          <w:szCs w:val="24"/>
        </w:rPr>
        <w:t xml:space="preserve">м к радиусам беговой дорожки). </w:t>
      </w:r>
      <w:proofErr w:type="gramEnd"/>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8. Бег по наклонной дорожке (1,5-2,5°) вниз с выходом на горизонтальную ее часть. </w:t>
      </w:r>
      <w:r w:rsidRPr="000D6F47">
        <w:rPr>
          <w:rFonts w:ascii="Times New Roman" w:hAnsi="Times New Roman" w:cs="Times New Roman"/>
          <w:sz w:val="24"/>
          <w:szCs w:val="24"/>
        </w:rPr>
        <w:br/>
        <w:t>Для развития силы мышечных групп используются сле</w:t>
      </w:r>
      <w:r>
        <w:rPr>
          <w:rFonts w:ascii="Times New Roman" w:hAnsi="Times New Roman" w:cs="Times New Roman"/>
          <w:sz w:val="24"/>
          <w:szCs w:val="24"/>
        </w:rPr>
        <w:t xml:space="preserve">дующие специальные упражнения: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1. Бег с высоким подниманием бедер при незначительном продвижении вперед. Упражнение выполняется в среднем и быстром темпе, каждый раз «до отказа». К началу летнего сезона спринтер должен свободно поднимать каждое бедро не менее 300-350 раз подряд и в б</w:t>
      </w:r>
      <w:r>
        <w:rPr>
          <w:rFonts w:ascii="Times New Roman" w:hAnsi="Times New Roman" w:cs="Times New Roman"/>
          <w:sz w:val="24"/>
          <w:szCs w:val="24"/>
        </w:rPr>
        <w:t xml:space="preserve">ыстром темпе - до 180-200 раз.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2. Прыжковые шаги, в которых </w:t>
      </w:r>
      <w:proofErr w:type="spellStart"/>
      <w:r w:rsidRPr="000D6F47">
        <w:rPr>
          <w:rFonts w:ascii="Times New Roman" w:hAnsi="Times New Roman" w:cs="Times New Roman"/>
          <w:sz w:val="24"/>
          <w:szCs w:val="24"/>
        </w:rPr>
        <w:t>акцентированно</w:t>
      </w:r>
      <w:proofErr w:type="spellEnd"/>
      <w:r w:rsidRPr="000D6F47">
        <w:rPr>
          <w:rFonts w:ascii="Times New Roman" w:hAnsi="Times New Roman" w:cs="Times New Roman"/>
          <w:sz w:val="24"/>
          <w:szCs w:val="24"/>
        </w:rPr>
        <w:t xml:space="preserve"> выпрямляется отталкивающая нога и максимально разгибается стопа. Выполнять упражнение </w:t>
      </w:r>
      <w:r w:rsidRPr="000D6F47">
        <w:rPr>
          <w:rFonts w:ascii="Times New Roman" w:hAnsi="Times New Roman" w:cs="Times New Roman"/>
          <w:sz w:val="24"/>
          <w:szCs w:val="24"/>
        </w:rPr>
        <w:br/>
        <w:t>больше вверх, чем вперед. Длина шага 150-180 см. Проделывать упражнение каждый раз «до отказа». Спринтер должен быть способен к началу лета сделать подряд</w:t>
      </w:r>
      <w:r>
        <w:rPr>
          <w:rFonts w:ascii="Times New Roman" w:hAnsi="Times New Roman" w:cs="Times New Roman"/>
          <w:sz w:val="24"/>
          <w:szCs w:val="24"/>
        </w:rPr>
        <w:t xml:space="preserve"> не менее 160-200 таких шагов.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3. Бег, прыжками вперед, стараясь добиться наибольшей длины шага при </w:t>
      </w:r>
      <w:r>
        <w:rPr>
          <w:rFonts w:ascii="Times New Roman" w:hAnsi="Times New Roman" w:cs="Times New Roman"/>
          <w:sz w:val="24"/>
          <w:szCs w:val="24"/>
        </w:rPr>
        <w:t xml:space="preserve">минимальном угле отталкивания.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 xml:space="preserve">4. Продвигаться вперед, энергично отталкиваясь стопой. Нога в коленном суставе лишь слегка упруго сгибается и разгибается. Длина шага 50-80 см. </w:t>
      </w:r>
      <w:r w:rsidRPr="000D6F47">
        <w:rPr>
          <w:rFonts w:ascii="Times New Roman" w:hAnsi="Times New Roman" w:cs="Times New Roman"/>
          <w:sz w:val="24"/>
          <w:szCs w:val="24"/>
        </w:rPr>
        <w:br/>
        <w:t>Каждый спринтер должен быть способен пройти так к началу лета н</w:t>
      </w:r>
      <w:r>
        <w:rPr>
          <w:rFonts w:ascii="Times New Roman" w:hAnsi="Times New Roman" w:cs="Times New Roman"/>
          <w:sz w:val="24"/>
          <w:szCs w:val="24"/>
        </w:rPr>
        <w:t xml:space="preserve">е менее 600-800 м.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5. Бег возможно широким размашистым шагом для укрепле</w:t>
      </w:r>
      <w:r>
        <w:rPr>
          <w:rFonts w:ascii="Times New Roman" w:hAnsi="Times New Roman" w:cs="Times New Roman"/>
          <w:sz w:val="24"/>
          <w:szCs w:val="24"/>
        </w:rPr>
        <w:t xml:space="preserve">ния мышц задней стороны бедра.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6. Стоя на одной ноге, проводя выпрямленную другую назад, разрывать песок шипами туфель. Это упражнение для укрепле</w:t>
      </w:r>
      <w:r>
        <w:rPr>
          <w:rFonts w:ascii="Times New Roman" w:hAnsi="Times New Roman" w:cs="Times New Roman"/>
          <w:sz w:val="24"/>
          <w:szCs w:val="24"/>
        </w:rPr>
        <w:t xml:space="preserve">ния мышц задней стороны бедра.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7. Бег в спокойном темпе по кругу диаметром 10-15 м. в разные стороны (для укрепления голеностопных суставов). Бег в разных направлениях по песку на 60</w:t>
      </w:r>
      <w:r>
        <w:rPr>
          <w:rFonts w:ascii="Times New Roman" w:hAnsi="Times New Roman" w:cs="Times New Roman"/>
          <w:sz w:val="24"/>
          <w:szCs w:val="24"/>
        </w:rPr>
        <w:t xml:space="preserve">-100 м. с различной скоростью. </w:t>
      </w:r>
    </w:p>
    <w:p w:rsidR="00A85831" w:rsidRDefault="00A85831" w:rsidP="00A85831">
      <w:pPr>
        <w:spacing w:after="0"/>
        <w:jc w:val="both"/>
        <w:rPr>
          <w:rFonts w:ascii="Times New Roman" w:hAnsi="Times New Roman" w:cs="Times New Roman"/>
          <w:sz w:val="24"/>
          <w:szCs w:val="24"/>
        </w:rPr>
      </w:pPr>
      <w:r w:rsidRPr="000D6F47">
        <w:rPr>
          <w:rFonts w:ascii="Times New Roman" w:hAnsi="Times New Roman" w:cs="Times New Roman"/>
          <w:sz w:val="24"/>
          <w:szCs w:val="24"/>
        </w:rPr>
        <w:t>8. Бег вверх по наклонной доро</w:t>
      </w:r>
      <w:r>
        <w:rPr>
          <w:rFonts w:ascii="Times New Roman" w:hAnsi="Times New Roman" w:cs="Times New Roman"/>
          <w:sz w:val="24"/>
          <w:szCs w:val="24"/>
        </w:rPr>
        <w:t xml:space="preserve">жке с различным углом подъема. </w:t>
      </w:r>
    </w:p>
    <w:p w:rsidR="00A85831" w:rsidRPr="000D6F47" w:rsidRDefault="00A85831" w:rsidP="00A85831">
      <w:pPr>
        <w:spacing w:after="0"/>
        <w:ind w:firstLine="708"/>
        <w:jc w:val="both"/>
        <w:rPr>
          <w:rFonts w:ascii="Times New Roman" w:hAnsi="Times New Roman" w:cs="Times New Roman"/>
          <w:sz w:val="24"/>
          <w:szCs w:val="24"/>
        </w:rPr>
      </w:pPr>
      <w:r w:rsidRPr="000D6F47">
        <w:rPr>
          <w:rFonts w:ascii="Times New Roman" w:hAnsi="Times New Roman" w:cs="Times New Roman"/>
          <w:sz w:val="24"/>
          <w:szCs w:val="24"/>
        </w:rPr>
        <w:t>Спринтеру следует выполнять упражнения на гибкость не только на занятиях, но и в свободное время. Особое внимание надо уделять растягиванию мышц задней поверхности бедер (наклоны вперед с прямыми ногами – сидя, стоя), растягиванию приводящих мышц и мышц передней поверхности бедер.</w:t>
      </w:r>
    </w:p>
    <w:p w:rsidR="000E2F14" w:rsidRDefault="000E2F14" w:rsidP="000E2F14">
      <w:pPr>
        <w:spacing w:after="5" w:line="270" w:lineRule="auto"/>
        <w:ind w:left="2168"/>
        <w:rPr>
          <w:rFonts w:ascii="Times New Roman" w:hAnsi="Times New Roman" w:cs="Times New Roman"/>
          <w:sz w:val="24"/>
          <w:szCs w:val="24"/>
        </w:rPr>
      </w:pPr>
    </w:p>
    <w:p w:rsidR="00A12308" w:rsidRPr="00A12308" w:rsidRDefault="00A85831" w:rsidP="00A85831">
      <w:pPr>
        <w:spacing w:line="360" w:lineRule="auto"/>
        <w:rPr>
          <w:rFonts w:ascii="Times New Roman" w:hAnsi="Times New Roman"/>
          <w:b/>
          <w:sz w:val="24"/>
          <w:szCs w:val="24"/>
        </w:rPr>
      </w:pPr>
      <w:r>
        <w:rPr>
          <w:rFonts w:ascii="Times New Roman" w:hAnsi="Times New Roman"/>
          <w:b/>
          <w:sz w:val="24"/>
          <w:szCs w:val="24"/>
        </w:rPr>
        <w:lastRenderedPageBreak/>
        <w:t>4. О</w:t>
      </w:r>
      <w:r w:rsidR="00A12308" w:rsidRPr="00A12308">
        <w:rPr>
          <w:rFonts w:ascii="Times New Roman" w:hAnsi="Times New Roman"/>
          <w:b/>
          <w:sz w:val="24"/>
          <w:szCs w:val="24"/>
        </w:rPr>
        <w:t>рганизационно-педагогически</w:t>
      </w:r>
      <w:r>
        <w:rPr>
          <w:rFonts w:ascii="Times New Roman" w:hAnsi="Times New Roman"/>
          <w:b/>
          <w:sz w:val="24"/>
          <w:szCs w:val="24"/>
        </w:rPr>
        <w:t>е</w:t>
      </w:r>
      <w:r w:rsidR="00A12308" w:rsidRPr="00A12308">
        <w:rPr>
          <w:rFonts w:ascii="Times New Roman" w:hAnsi="Times New Roman"/>
          <w:b/>
          <w:sz w:val="24"/>
          <w:szCs w:val="24"/>
        </w:rPr>
        <w:t xml:space="preserve"> услови</w:t>
      </w:r>
      <w:r>
        <w:rPr>
          <w:rFonts w:ascii="Times New Roman" w:hAnsi="Times New Roman"/>
          <w:b/>
          <w:sz w:val="24"/>
          <w:szCs w:val="24"/>
        </w:rPr>
        <w:t>я</w:t>
      </w:r>
    </w:p>
    <w:p w:rsidR="00A12308" w:rsidRPr="00A12308" w:rsidRDefault="00A12308" w:rsidP="008E3C0B">
      <w:pPr>
        <w:spacing w:after="0" w:line="240" w:lineRule="auto"/>
        <w:ind w:firstLine="567"/>
        <w:jc w:val="both"/>
        <w:rPr>
          <w:rFonts w:ascii="Times New Roman" w:hAnsi="Times New Roman"/>
          <w:sz w:val="24"/>
          <w:szCs w:val="24"/>
        </w:rPr>
      </w:pPr>
      <w:r w:rsidRPr="00A12308">
        <w:rPr>
          <w:rFonts w:ascii="Times New Roman" w:hAnsi="Times New Roman"/>
          <w:sz w:val="24"/>
          <w:szCs w:val="24"/>
        </w:rPr>
        <w:t xml:space="preserve">Подготовка юных легкоатлетов ставит перед тренером сложные задачи. Многолетний спортивный опыт свидетельствует о том, что среди физических качеств </w:t>
      </w:r>
      <w:proofErr w:type="gramStart"/>
      <w:r w:rsidRPr="00A12308">
        <w:rPr>
          <w:rFonts w:ascii="Times New Roman" w:hAnsi="Times New Roman"/>
          <w:sz w:val="24"/>
          <w:szCs w:val="24"/>
        </w:rPr>
        <w:t>скоростные</w:t>
      </w:r>
      <w:proofErr w:type="gramEnd"/>
      <w:r w:rsidRPr="00A12308">
        <w:rPr>
          <w:rFonts w:ascii="Times New Roman" w:hAnsi="Times New Roman"/>
          <w:sz w:val="24"/>
          <w:szCs w:val="24"/>
        </w:rPr>
        <w:t xml:space="preserve">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w:t>
      </w:r>
    </w:p>
    <w:p w:rsidR="00A12308" w:rsidRPr="00A12308" w:rsidRDefault="00A12308" w:rsidP="00A12308">
      <w:pPr>
        <w:spacing w:after="0" w:line="240" w:lineRule="auto"/>
        <w:ind w:firstLine="709"/>
        <w:jc w:val="both"/>
        <w:rPr>
          <w:rFonts w:ascii="Times New Roman" w:hAnsi="Times New Roman"/>
          <w:sz w:val="24"/>
          <w:szCs w:val="24"/>
        </w:rPr>
      </w:pPr>
      <w:r w:rsidRPr="00A12308">
        <w:rPr>
          <w:rFonts w:ascii="Times New Roman" w:hAnsi="Times New Roman"/>
          <w:sz w:val="24"/>
          <w:szCs w:val="24"/>
        </w:rPr>
        <w:t xml:space="preserve">Передовой спортивный опыт  и научные исследования показывают, что для достижения гармоничного физического развития и избегания преждевременной стабилизации скоростных качеств необходимо использовать широкий комплекс средств и методов спортивной тренировки. Особое место в системе подготовки юного легкоатлета должны занять наряду со </w:t>
      </w:r>
      <w:proofErr w:type="gramStart"/>
      <w:r w:rsidRPr="00A12308">
        <w:rPr>
          <w:rFonts w:ascii="Times New Roman" w:hAnsi="Times New Roman"/>
          <w:sz w:val="24"/>
          <w:szCs w:val="24"/>
        </w:rPr>
        <w:t>скоростными</w:t>
      </w:r>
      <w:proofErr w:type="gramEnd"/>
      <w:r w:rsidRPr="00A12308">
        <w:rPr>
          <w:rFonts w:ascii="Times New Roman" w:hAnsi="Times New Roman"/>
          <w:sz w:val="24"/>
          <w:szCs w:val="24"/>
        </w:rPr>
        <w:t xml:space="preserve"> силовые и скоростно-силовые упражнения специального и </w:t>
      </w:r>
      <w:proofErr w:type="spellStart"/>
      <w:r w:rsidRPr="00A12308">
        <w:rPr>
          <w:rFonts w:ascii="Times New Roman" w:hAnsi="Times New Roman"/>
          <w:sz w:val="24"/>
          <w:szCs w:val="24"/>
        </w:rPr>
        <w:t>общеразвивающего</w:t>
      </w:r>
      <w:proofErr w:type="spellEnd"/>
      <w:r w:rsidRPr="00A12308">
        <w:rPr>
          <w:rFonts w:ascii="Times New Roman" w:hAnsi="Times New Roman"/>
          <w:sz w:val="24"/>
          <w:szCs w:val="24"/>
        </w:rPr>
        <w:t xml:space="preserve"> характера, а также скоростные упражнения в затруднённых и облегчённых условиях.</w:t>
      </w:r>
    </w:p>
    <w:p w:rsidR="00DF0E1D" w:rsidRDefault="00DF0E1D" w:rsidP="00A12308">
      <w:pPr>
        <w:spacing w:after="0" w:line="240" w:lineRule="auto"/>
        <w:ind w:firstLine="709"/>
        <w:jc w:val="both"/>
        <w:rPr>
          <w:rFonts w:ascii="Times New Roman" w:hAnsi="Times New Roman"/>
          <w:sz w:val="24"/>
          <w:szCs w:val="24"/>
        </w:rPr>
      </w:pPr>
    </w:p>
    <w:p w:rsidR="00A12308" w:rsidRPr="00A12308" w:rsidRDefault="00A12308" w:rsidP="00A12308">
      <w:pPr>
        <w:tabs>
          <w:tab w:val="left" w:pos="540"/>
        </w:tabs>
        <w:spacing w:after="0" w:line="240" w:lineRule="auto"/>
        <w:ind w:firstLine="709"/>
        <w:jc w:val="both"/>
        <w:rPr>
          <w:rFonts w:ascii="Times New Roman" w:hAnsi="Times New Roman"/>
          <w:sz w:val="24"/>
          <w:szCs w:val="24"/>
        </w:rPr>
      </w:pPr>
      <w:r w:rsidRPr="00A12308">
        <w:rPr>
          <w:rFonts w:ascii="Times New Roman" w:hAnsi="Times New Roman"/>
          <w:sz w:val="24"/>
          <w:szCs w:val="24"/>
        </w:rPr>
        <w:t>При построении спортивной тренировки следует руководствоваться   принципами:</w:t>
      </w:r>
    </w:p>
    <w:p w:rsidR="00A12308" w:rsidRPr="00A12308" w:rsidRDefault="00A12308" w:rsidP="008E3C0B">
      <w:pPr>
        <w:numPr>
          <w:ilvl w:val="0"/>
          <w:numId w:val="6"/>
        </w:numPr>
        <w:spacing w:after="0" w:line="240" w:lineRule="auto"/>
        <w:ind w:left="737"/>
        <w:jc w:val="both"/>
        <w:rPr>
          <w:rFonts w:ascii="Times New Roman" w:hAnsi="Times New Roman"/>
          <w:sz w:val="24"/>
          <w:szCs w:val="24"/>
        </w:rPr>
      </w:pPr>
      <w:proofErr w:type="spellStart"/>
      <w:r w:rsidRPr="00A12308">
        <w:rPr>
          <w:rFonts w:ascii="Times New Roman" w:hAnsi="Times New Roman"/>
          <w:sz w:val="24"/>
          <w:szCs w:val="24"/>
        </w:rPr>
        <w:t>соразмеренности</w:t>
      </w:r>
      <w:proofErr w:type="spellEnd"/>
      <w:r w:rsidRPr="00A12308">
        <w:rPr>
          <w:rFonts w:ascii="Times New Roman" w:hAnsi="Times New Roman"/>
          <w:sz w:val="24"/>
          <w:szCs w:val="24"/>
        </w:rPr>
        <w:t xml:space="preserve"> в развитии основных физических качеств;</w:t>
      </w:r>
    </w:p>
    <w:p w:rsidR="00A12308" w:rsidRPr="00A12308" w:rsidRDefault="00A12308" w:rsidP="008E3C0B">
      <w:pPr>
        <w:numPr>
          <w:ilvl w:val="0"/>
          <w:numId w:val="6"/>
        </w:numPr>
        <w:spacing w:after="0" w:line="240" w:lineRule="auto"/>
        <w:ind w:left="737"/>
        <w:jc w:val="both"/>
        <w:rPr>
          <w:rFonts w:ascii="Times New Roman" w:hAnsi="Times New Roman"/>
          <w:sz w:val="24"/>
          <w:szCs w:val="24"/>
        </w:rPr>
      </w:pPr>
      <w:r w:rsidRPr="00A12308">
        <w:rPr>
          <w:rFonts w:ascii="Times New Roman" w:hAnsi="Times New Roman"/>
          <w:sz w:val="24"/>
          <w:szCs w:val="24"/>
        </w:rPr>
        <w:t>ведущих факторов, определяющих уровень мастерства и возрастной динамики развития юных спортсменов.</w:t>
      </w:r>
    </w:p>
    <w:p w:rsidR="00A12308" w:rsidRPr="00A12308" w:rsidRDefault="00A12308" w:rsidP="00A12308">
      <w:pPr>
        <w:spacing w:line="240" w:lineRule="auto"/>
        <w:ind w:firstLine="709"/>
        <w:jc w:val="both"/>
        <w:rPr>
          <w:rFonts w:ascii="Times New Roman" w:hAnsi="Times New Roman"/>
          <w:sz w:val="24"/>
          <w:szCs w:val="24"/>
        </w:rPr>
      </w:pPr>
      <w:r w:rsidRPr="00A12308">
        <w:rPr>
          <w:rFonts w:ascii="Times New Roman" w:hAnsi="Times New Roman"/>
          <w:sz w:val="24"/>
          <w:szCs w:val="24"/>
        </w:rPr>
        <w:t>Реализация указанных принципов позволяет учитывать как возрастные особенности юных спортсменов, так и требования, которые будут предъявлены к ним в будущем.</w:t>
      </w:r>
    </w:p>
    <w:p w:rsidR="00A12308" w:rsidRPr="00A12308" w:rsidRDefault="00A12308" w:rsidP="00A12308">
      <w:pPr>
        <w:spacing w:line="240" w:lineRule="auto"/>
        <w:ind w:firstLine="709"/>
        <w:jc w:val="both"/>
        <w:rPr>
          <w:rFonts w:ascii="Times New Roman" w:hAnsi="Times New Roman"/>
          <w:sz w:val="24"/>
          <w:szCs w:val="24"/>
        </w:rPr>
      </w:pPr>
      <w:r w:rsidRPr="00A12308">
        <w:rPr>
          <w:rFonts w:ascii="Times New Roman" w:hAnsi="Times New Roman"/>
          <w:sz w:val="24"/>
          <w:szCs w:val="24"/>
        </w:rPr>
        <w:t>Тренировочный процесс юного легкоатлета должен рассматриваться как целостная динамическая система, где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определёнными целевыми задачами, которые конкретно выражаются величиной прогнозируемого результата и обуславливают необходимую реализацию программу тренировки.</w:t>
      </w:r>
    </w:p>
    <w:p w:rsidR="00A12308" w:rsidRPr="00A12308" w:rsidRDefault="00A12308" w:rsidP="00A12308">
      <w:pPr>
        <w:spacing w:line="240" w:lineRule="auto"/>
        <w:ind w:firstLine="709"/>
        <w:jc w:val="both"/>
        <w:rPr>
          <w:rFonts w:ascii="Times New Roman" w:hAnsi="Times New Roman"/>
          <w:sz w:val="24"/>
          <w:szCs w:val="24"/>
        </w:rPr>
      </w:pPr>
      <w:r w:rsidRPr="00A12308">
        <w:rPr>
          <w:rFonts w:ascii="Times New Roman" w:hAnsi="Times New Roman"/>
          <w:sz w:val="24"/>
          <w:szCs w:val="24"/>
        </w:rPr>
        <w:t>Под влиянием систематической тренировки у подростков и юношей отмечается рост показателей, характеризующих эффективность потребление кислорода. Основным источником энергетического обеспечения при напряжённой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показателем  её концентрации. Известно, что все физические качества развиваются не равномерно. Для каждого качества имеется свой благоприятный период. Преимущественная направленность тренировочного процесса определяется с учётом сенситивных периодов развития физических качеств юных спортсменов. Вместе с тем, нельзя оставлять без внимания развитие качеств, которые в данном возрасте не совершенствуют. Особенно важно соблюдать соразмерность в развитии общей выносливости и скоростных качеств, в развитии общей выносливости и силы, т. е. тех из них, которые имеют под собой разные физиологические механизмы.</w:t>
      </w:r>
    </w:p>
    <w:p w:rsidR="00A12308" w:rsidRPr="00A12308" w:rsidRDefault="00A12308" w:rsidP="00A12308">
      <w:pPr>
        <w:spacing w:line="240" w:lineRule="auto"/>
        <w:ind w:firstLine="709"/>
        <w:jc w:val="both"/>
        <w:rPr>
          <w:rFonts w:ascii="Times New Roman" w:hAnsi="Times New Roman"/>
          <w:sz w:val="24"/>
          <w:szCs w:val="24"/>
        </w:rPr>
      </w:pPr>
      <w:r w:rsidRPr="00A12308">
        <w:rPr>
          <w:rFonts w:ascii="Times New Roman" w:hAnsi="Times New Roman"/>
          <w:sz w:val="24"/>
          <w:szCs w:val="24"/>
        </w:rPr>
        <w:t>На основе обобщения мировой литературы (трудов отечественных и зарубежных учёных) оптимальными периодами в развитии физических качеств можно считать следующие:</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морфометрические показатели. Рост;</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сила;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быстрота;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скоростно-силовые качества;</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выносливость;</w:t>
      </w:r>
    </w:p>
    <w:p w:rsidR="00A12308" w:rsidRP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анаэробная выносливость;</w:t>
      </w:r>
    </w:p>
    <w:p w:rsidR="00A12308" w:rsidRDefault="00A12308" w:rsidP="008E3C0B">
      <w:pPr>
        <w:numPr>
          <w:ilvl w:val="0"/>
          <w:numId w:val="7"/>
        </w:numPr>
        <w:spacing w:after="0" w:line="240" w:lineRule="auto"/>
        <w:ind w:left="850"/>
        <w:jc w:val="both"/>
        <w:rPr>
          <w:rFonts w:ascii="Times New Roman" w:hAnsi="Times New Roman"/>
          <w:sz w:val="24"/>
          <w:szCs w:val="24"/>
        </w:rPr>
      </w:pPr>
      <w:r w:rsidRPr="00A12308">
        <w:rPr>
          <w:rFonts w:ascii="Times New Roman" w:hAnsi="Times New Roman"/>
          <w:sz w:val="24"/>
          <w:szCs w:val="24"/>
        </w:rPr>
        <w:t>гибкость.</w:t>
      </w:r>
    </w:p>
    <w:p w:rsidR="006F5CDC" w:rsidRDefault="006F5CDC" w:rsidP="006F5CDC">
      <w:pPr>
        <w:spacing w:after="5" w:line="270" w:lineRule="auto"/>
        <w:rPr>
          <w:rFonts w:ascii="Times New Roman" w:hAnsi="Times New Roman" w:cs="Times New Roman"/>
          <w:b/>
          <w:sz w:val="24"/>
          <w:szCs w:val="24"/>
        </w:rPr>
      </w:pPr>
    </w:p>
    <w:p w:rsidR="003C602F" w:rsidRDefault="003C602F" w:rsidP="006F5CDC">
      <w:pPr>
        <w:spacing w:after="5" w:line="270" w:lineRule="auto"/>
        <w:rPr>
          <w:rFonts w:ascii="Times New Roman" w:hAnsi="Times New Roman" w:cs="Times New Roman"/>
          <w:b/>
          <w:sz w:val="24"/>
          <w:szCs w:val="24"/>
        </w:rPr>
      </w:pPr>
    </w:p>
    <w:p w:rsidR="003C602F" w:rsidRDefault="003C602F" w:rsidP="006F5CDC">
      <w:pPr>
        <w:spacing w:after="5" w:line="270" w:lineRule="auto"/>
        <w:rPr>
          <w:rFonts w:ascii="Times New Roman" w:hAnsi="Times New Roman" w:cs="Times New Roman"/>
          <w:b/>
          <w:sz w:val="24"/>
          <w:szCs w:val="24"/>
        </w:rPr>
      </w:pPr>
    </w:p>
    <w:p w:rsidR="003C602F" w:rsidRDefault="003C602F" w:rsidP="006F5CDC">
      <w:pPr>
        <w:spacing w:after="5" w:line="270" w:lineRule="auto"/>
        <w:rPr>
          <w:rFonts w:ascii="Times New Roman" w:hAnsi="Times New Roman" w:cs="Times New Roman"/>
          <w:b/>
          <w:sz w:val="24"/>
          <w:szCs w:val="24"/>
        </w:rPr>
      </w:pPr>
    </w:p>
    <w:p w:rsidR="004D5B00" w:rsidRDefault="004D5B00" w:rsidP="006F5CDC">
      <w:pPr>
        <w:spacing w:after="5" w:line="270" w:lineRule="auto"/>
        <w:rPr>
          <w:rFonts w:ascii="Times New Roman" w:hAnsi="Times New Roman" w:cs="Times New Roman"/>
          <w:b/>
          <w:sz w:val="24"/>
          <w:szCs w:val="24"/>
        </w:rPr>
      </w:pPr>
      <w:r w:rsidRPr="004D5B00">
        <w:rPr>
          <w:rFonts w:ascii="Times New Roman" w:hAnsi="Times New Roman" w:cs="Times New Roman"/>
          <w:b/>
          <w:sz w:val="24"/>
          <w:szCs w:val="24"/>
        </w:rPr>
        <w:lastRenderedPageBreak/>
        <w:t>Календарный учебный график</w:t>
      </w:r>
    </w:p>
    <w:tbl>
      <w:tblPr>
        <w:tblStyle w:val="a5"/>
        <w:tblW w:w="0" w:type="auto"/>
        <w:tblInd w:w="108" w:type="dxa"/>
        <w:tblLayout w:type="fixed"/>
        <w:tblLook w:val="04A0"/>
      </w:tblPr>
      <w:tblGrid>
        <w:gridCol w:w="567"/>
        <w:gridCol w:w="709"/>
        <w:gridCol w:w="709"/>
        <w:gridCol w:w="850"/>
        <w:gridCol w:w="993"/>
        <w:gridCol w:w="850"/>
        <w:gridCol w:w="3337"/>
        <w:gridCol w:w="1007"/>
        <w:gridCol w:w="1007"/>
      </w:tblGrid>
      <w:tr w:rsidR="004D5B00" w:rsidTr="004D5B00">
        <w:tc>
          <w:tcPr>
            <w:tcW w:w="56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п</w:t>
            </w:r>
            <w:proofErr w:type="spellEnd"/>
            <w:proofErr w:type="gramEnd"/>
            <w:r>
              <w:rPr>
                <w:rFonts w:ascii="Times New Roman" w:hAnsi="Times New Roman" w:cs="Times New Roman"/>
                <w:b/>
                <w:sz w:val="24"/>
                <w:szCs w:val="24"/>
              </w:rPr>
              <w:t>/</w:t>
            </w:r>
            <w:proofErr w:type="spellStart"/>
            <w:r>
              <w:rPr>
                <w:rFonts w:ascii="Times New Roman" w:hAnsi="Times New Roman" w:cs="Times New Roman"/>
                <w:b/>
                <w:sz w:val="24"/>
                <w:szCs w:val="24"/>
              </w:rPr>
              <w:t>п</w:t>
            </w:r>
            <w:proofErr w:type="spellEnd"/>
          </w:p>
        </w:tc>
        <w:tc>
          <w:tcPr>
            <w:tcW w:w="709"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Месяц</w:t>
            </w:r>
          </w:p>
        </w:tc>
        <w:tc>
          <w:tcPr>
            <w:tcW w:w="709"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Число</w:t>
            </w:r>
          </w:p>
        </w:tc>
        <w:tc>
          <w:tcPr>
            <w:tcW w:w="850"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Время проведения</w:t>
            </w:r>
          </w:p>
        </w:tc>
        <w:tc>
          <w:tcPr>
            <w:tcW w:w="993"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Форма занятия</w:t>
            </w:r>
          </w:p>
        </w:tc>
        <w:tc>
          <w:tcPr>
            <w:tcW w:w="850"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333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100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Место проведения</w:t>
            </w:r>
          </w:p>
        </w:tc>
        <w:tc>
          <w:tcPr>
            <w:tcW w:w="1007" w:type="dxa"/>
          </w:tcPr>
          <w:p w:rsidR="004D5B00" w:rsidRDefault="004D5B00" w:rsidP="004D5B00">
            <w:pPr>
              <w:spacing w:after="5" w:line="270" w:lineRule="auto"/>
              <w:rPr>
                <w:rFonts w:ascii="Times New Roman" w:hAnsi="Times New Roman" w:cs="Times New Roman"/>
                <w:b/>
                <w:sz w:val="24"/>
                <w:szCs w:val="24"/>
              </w:rPr>
            </w:pPr>
            <w:r>
              <w:rPr>
                <w:rFonts w:ascii="Times New Roman" w:hAnsi="Times New Roman" w:cs="Times New Roman"/>
                <w:b/>
                <w:sz w:val="24"/>
                <w:szCs w:val="24"/>
              </w:rPr>
              <w:t>Форма контроля</w:t>
            </w:r>
          </w:p>
        </w:tc>
      </w:tr>
      <w:tr w:rsidR="004D5B00" w:rsidTr="004D5B00">
        <w:tc>
          <w:tcPr>
            <w:tcW w:w="567" w:type="dxa"/>
          </w:tcPr>
          <w:p w:rsidR="004D5B00" w:rsidRPr="007A6275" w:rsidRDefault="004D5B00"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4D5B00" w:rsidRPr="007A6275" w:rsidRDefault="00DA6C94"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4D5B00"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06</w:t>
            </w:r>
          </w:p>
        </w:tc>
        <w:tc>
          <w:tcPr>
            <w:tcW w:w="850"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4D5B00" w:rsidRPr="007A6275" w:rsidRDefault="00DA6C94"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групповая</w:t>
            </w:r>
          </w:p>
        </w:tc>
        <w:tc>
          <w:tcPr>
            <w:tcW w:w="850"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p>
        </w:tc>
        <w:tc>
          <w:tcPr>
            <w:tcW w:w="3337" w:type="dxa"/>
          </w:tcPr>
          <w:p w:rsidR="004D5B00" w:rsidRPr="007A6275" w:rsidRDefault="004D5B00" w:rsidP="004D5B00">
            <w:pPr>
              <w:rPr>
                <w:rFonts w:ascii="Times New Roman" w:hAnsi="Times New Roman" w:cs="Times New Roman"/>
                <w:sz w:val="24"/>
                <w:szCs w:val="24"/>
              </w:rPr>
            </w:pPr>
            <w:r w:rsidRPr="007A6275">
              <w:rPr>
                <w:rFonts w:ascii="Times New Roman" w:eastAsia="Times New Roman" w:hAnsi="Times New Roman" w:cs="Times New Roman"/>
                <w:bCs/>
                <w:sz w:val="24"/>
                <w:szCs w:val="24"/>
                <w:lang w:eastAsia="ru-RU"/>
              </w:rPr>
              <w:t>Вводное занятие. История развития легкой атлетики.</w:t>
            </w:r>
            <w:r w:rsidRPr="007A6275">
              <w:rPr>
                <w:rFonts w:ascii="Times New Roman" w:eastAsia="Times New Roman" w:hAnsi="Times New Roman" w:cs="Times New Roman"/>
                <w:sz w:val="24"/>
                <w:szCs w:val="24"/>
                <w:lang w:eastAsia="ru-RU"/>
              </w:rPr>
              <w:t xml:space="preserve"> Инструктаж по ТБ.</w:t>
            </w:r>
          </w:p>
        </w:tc>
        <w:tc>
          <w:tcPr>
            <w:tcW w:w="1007"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спортивный зал</w:t>
            </w:r>
          </w:p>
        </w:tc>
        <w:tc>
          <w:tcPr>
            <w:tcW w:w="1007" w:type="dxa"/>
          </w:tcPr>
          <w:p w:rsidR="004D5B00"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Гигиена, закаливание, режим тренировочных занятий и отдыха. Питание. Самоконтроль. Оказание первой помощи при травмах.</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Правила организации учебного занятия, нормы безопасного поведения.</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09</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rsidP="007A6275">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 xml:space="preserve"> 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 xml:space="preserve">Основы техники легкоатлетических видов </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7A6275" w:rsidP="003C602F">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r w:rsidR="003C602F">
              <w:rPr>
                <w:rFonts w:ascii="Times New Roman" w:hAnsi="Times New Roman" w:cs="Times New Roman"/>
                <w:sz w:val="24"/>
                <w:szCs w:val="24"/>
              </w:rPr>
              <w:t>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Прыжки в высоту.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10</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Прыжки в длину.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lang w:eastAsia="ru-RU"/>
              </w:rPr>
              <w:t>Основы техники легкоатлетических видов. Метание.</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15</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Подвижные игры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22</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Выносливость.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29</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Бег на отрезке 100-200-300м.</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3C602F" w:rsidTr="004D5B00">
        <w:tc>
          <w:tcPr>
            <w:tcW w:w="567" w:type="dxa"/>
          </w:tcPr>
          <w:p w:rsidR="003C602F" w:rsidRPr="007A6275" w:rsidRDefault="003C602F"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3C602F"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12</w:t>
            </w:r>
          </w:p>
        </w:tc>
        <w:tc>
          <w:tcPr>
            <w:tcW w:w="709" w:type="dxa"/>
          </w:tcPr>
          <w:p w:rsidR="003C602F"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06</w:t>
            </w:r>
          </w:p>
        </w:tc>
        <w:tc>
          <w:tcPr>
            <w:tcW w:w="850" w:type="dxa"/>
          </w:tcPr>
          <w:p w:rsidR="003C602F" w:rsidRPr="007A6275" w:rsidRDefault="003C602F"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3C602F" w:rsidRPr="007A6275" w:rsidRDefault="003C602F">
            <w:pPr>
              <w:rPr>
                <w:rFonts w:ascii="Times New Roman" w:hAnsi="Times New Roman" w:cs="Times New Roman"/>
                <w:sz w:val="24"/>
                <w:szCs w:val="24"/>
              </w:rPr>
            </w:pPr>
            <w:r>
              <w:rPr>
                <w:rFonts w:ascii="Times New Roman" w:hAnsi="Times New Roman" w:cs="Times New Roman"/>
                <w:sz w:val="24"/>
                <w:szCs w:val="24"/>
              </w:rPr>
              <w:t>групповая</w:t>
            </w:r>
          </w:p>
        </w:tc>
        <w:tc>
          <w:tcPr>
            <w:tcW w:w="850" w:type="dxa"/>
          </w:tcPr>
          <w:p w:rsidR="003C602F" w:rsidRPr="007A6275" w:rsidRDefault="003C602F">
            <w:pPr>
              <w:rPr>
                <w:rFonts w:ascii="Times New Roman" w:hAnsi="Times New Roman" w:cs="Times New Roman"/>
                <w:sz w:val="24"/>
                <w:szCs w:val="24"/>
              </w:rPr>
            </w:pPr>
            <w:r>
              <w:rPr>
                <w:rFonts w:ascii="Times New Roman" w:hAnsi="Times New Roman" w:cs="Times New Roman"/>
                <w:sz w:val="24"/>
                <w:szCs w:val="24"/>
              </w:rPr>
              <w:t>1</w:t>
            </w:r>
          </w:p>
        </w:tc>
        <w:tc>
          <w:tcPr>
            <w:tcW w:w="3337" w:type="dxa"/>
          </w:tcPr>
          <w:p w:rsidR="003C602F" w:rsidRPr="007A6275" w:rsidRDefault="003C602F"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Кроссовая подготовка.</w:t>
            </w:r>
          </w:p>
        </w:tc>
        <w:tc>
          <w:tcPr>
            <w:tcW w:w="1007" w:type="dxa"/>
          </w:tcPr>
          <w:p w:rsidR="003C602F" w:rsidRPr="007A6275" w:rsidRDefault="003C602F">
            <w:pPr>
              <w:rPr>
                <w:rFonts w:ascii="Times New Roman" w:hAnsi="Times New Roman" w:cs="Times New Roman"/>
                <w:sz w:val="24"/>
                <w:szCs w:val="24"/>
              </w:rPr>
            </w:pPr>
            <w:r>
              <w:rPr>
                <w:rFonts w:ascii="Times New Roman" w:hAnsi="Times New Roman" w:cs="Times New Roman"/>
                <w:sz w:val="24"/>
                <w:szCs w:val="24"/>
              </w:rPr>
              <w:t>Спортивный зал</w:t>
            </w:r>
          </w:p>
        </w:tc>
        <w:tc>
          <w:tcPr>
            <w:tcW w:w="1007" w:type="dxa"/>
          </w:tcPr>
          <w:p w:rsidR="003C602F" w:rsidRPr="007A6275" w:rsidRDefault="003C602F">
            <w:pPr>
              <w:rPr>
                <w:rFonts w:ascii="Times New Roman" w:hAnsi="Times New Roman" w:cs="Times New Roman"/>
                <w:sz w:val="24"/>
                <w:szCs w:val="24"/>
              </w:rPr>
            </w:pPr>
            <w:r>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7A6275" w:rsidP="003C602F">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r w:rsidR="003C602F">
              <w:rPr>
                <w:rFonts w:ascii="Times New Roman" w:hAnsi="Times New Roman" w:cs="Times New Roman"/>
                <w:sz w:val="24"/>
                <w:szCs w:val="24"/>
              </w:rPr>
              <w:t>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Быстрота. Развитие быстроты.</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Старты и стартовый разгон.</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Гибкость. Развитие гибкости.</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Обучение барьерному бегу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01</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31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Переменный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ОФП. </w:t>
            </w:r>
            <w:r w:rsidRPr="007A6275">
              <w:rPr>
                <w:rFonts w:ascii="Times New Roman" w:eastAsia="Times New Roman" w:hAnsi="Times New Roman" w:cs="Times New Roman"/>
                <w:bCs/>
                <w:sz w:val="24"/>
                <w:szCs w:val="24"/>
                <w:lang w:eastAsia="ru-RU"/>
              </w:rPr>
              <w:t>Сила.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Спортивно-силовые упражнения.</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Силовые упражнения. Переменный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02</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w:t>
            </w:r>
            <w:r w:rsidRPr="007A6275">
              <w:rPr>
                <w:rFonts w:ascii="Times New Roman" w:eastAsia="Times New Roman" w:hAnsi="Times New Roman" w:cs="Times New Roman"/>
                <w:bCs/>
                <w:sz w:val="24"/>
                <w:szCs w:val="24"/>
                <w:lang w:eastAsia="ru-RU"/>
              </w:rPr>
              <w:t xml:space="preserve"> Ловкость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07</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Прыжковые упражнения.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7A6275" w:rsidP="003C602F">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r w:rsidR="003C602F">
              <w:rPr>
                <w:rFonts w:ascii="Times New Roman" w:hAnsi="Times New Roman" w:cs="Times New Roman"/>
                <w:sz w:val="24"/>
                <w:szCs w:val="24"/>
              </w:rPr>
              <w:t>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0D6F47">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ОФП.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Скоростно-силовая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03</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СФП. Силовые упражнения. Повторный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7A6275" w:rsidP="003C602F">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w:t>
            </w:r>
            <w:r w:rsidR="003C602F">
              <w:rPr>
                <w:rFonts w:ascii="Times New Roman" w:hAnsi="Times New Roman" w:cs="Times New Roman"/>
                <w:sz w:val="24"/>
                <w:szCs w:val="24"/>
              </w:rPr>
              <w:t>4</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Специальная выносливость.</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11</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СФП. Кроссовая подготовка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18</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 xml:space="preserve">СФП. </w:t>
            </w:r>
            <w:r w:rsidRPr="007A6275">
              <w:rPr>
                <w:rFonts w:ascii="Times New Roman" w:eastAsia="Times New Roman" w:hAnsi="Times New Roman" w:cs="Times New Roman"/>
                <w:bCs/>
                <w:sz w:val="24"/>
                <w:szCs w:val="24"/>
                <w:lang w:eastAsia="ru-RU"/>
              </w:rPr>
              <w:t>Специальная сила</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04</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25</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Бег.</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текущий</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7A6275" w:rsidP="003C602F">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1</w:t>
            </w:r>
            <w:r w:rsidR="003C602F">
              <w:rPr>
                <w:rFonts w:ascii="Times New Roman" w:hAnsi="Times New Roman" w:cs="Times New Roman"/>
                <w:sz w:val="24"/>
                <w:szCs w:val="24"/>
              </w:rPr>
              <w:t>6</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Прыжки в высоту.</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23</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Техническая подготовка. Метание.</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r w:rsidR="007A6275" w:rsidTr="004D5B00">
        <w:tc>
          <w:tcPr>
            <w:tcW w:w="567" w:type="dxa"/>
          </w:tcPr>
          <w:p w:rsidR="007A6275" w:rsidRPr="007A6275" w:rsidRDefault="007A6275" w:rsidP="004D5B00">
            <w:pPr>
              <w:pStyle w:val="aa"/>
              <w:numPr>
                <w:ilvl w:val="0"/>
                <w:numId w:val="17"/>
              </w:numPr>
              <w:spacing w:after="5" w:line="270" w:lineRule="auto"/>
              <w:ind w:left="454"/>
              <w:rPr>
                <w:rFonts w:ascii="Times New Roman" w:hAnsi="Times New Roman" w:cs="Times New Roman"/>
                <w:sz w:val="24"/>
                <w:szCs w:val="24"/>
              </w:rPr>
            </w:pPr>
          </w:p>
        </w:tc>
        <w:tc>
          <w:tcPr>
            <w:tcW w:w="709" w:type="dxa"/>
          </w:tcPr>
          <w:p w:rsidR="007A6275" w:rsidRPr="007A6275" w:rsidRDefault="007A6275" w:rsidP="004D5B00">
            <w:pPr>
              <w:spacing w:after="5" w:line="270" w:lineRule="auto"/>
              <w:rPr>
                <w:rFonts w:ascii="Times New Roman" w:hAnsi="Times New Roman" w:cs="Times New Roman"/>
                <w:sz w:val="24"/>
                <w:szCs w:val="24"/>
              </w:rPr>
            </w:pPr>
            <w:r w:rsidRPr="007A6275">
              <w:rPr>
                <w:rFonts w:ascii="Times New Roman" w:hAnsi="Times New Roman" w:cs="Times New Roman"/>
                <w:sz w:val="24"/>
                <w:szCs w:val="24"/>
              </w:rPr>
              <w:t>05</w:t>
            </w:r>
          </w:p>
        </w:tc>
        <w:tc>
          <w:tcPr>
            <w:tcW w:w="709" w:type="dxa"/>
          </w:tcPr>
          <w:p w:rsidR="007A6275" w:rsidRPr="007A6275" w:rsidRDefault="003C602F" w:rsidP="004D5B00">
            <w:pPr>
              <w:spacing w:after="5" w:line="270" w:lineRule="auto"/>
              <w:rPr>
                <w:rFonts w:ascii="Times New Roman" w:hAnsi="Times New Roman" w:cs="Times New Roman"/>
                <w:sz w:val="24"/>
                <w:szCs w:val="24"/>
              </w:rPr>
            </w:pPr>
            <w:r>
              <w:rPr>
                <w:rFonts w:ascii="Times New Roman" w:hAnsi="Times New Roman" w:cs="Times New Roman"/>
                <w:sz w:val="24"/>
                <w:szCs w:val="24"/>
              </w:rPr>
              <w:t>30</w:t>
            </w:r>
          </w:p>
        </w:tc>
        <w:tc>
          <w:tcPr>
            <w:tcW w:w="850" w:type="dxa"/>
          </w:tcPr>
          <w:p w:rsidR="007A6275" w:rsidRPr="007A6275" w:rsidRDefault="007A6275" w:rsidP="007A6275">
            <w:pPr>
              <w:rPr>
                <w:rFonts w:ascii="Times New Roman" w:hAnsi="Times New Roman" w:cs="Times New Roman"/>
                <w:sz w:val="24"/>
                <w:szCs w:val="24"/>
              </w:rPr>
            </w:pPr>
            <w:r w:rsidRPr="007A6275">
              <w:rPr>
                <w:rFonts w:ascii="Times New Roman" w:hAnsi="Times New Roman" w:cs="Times New Roman"/>
                <w:sz w:val="24"/>
                <w:szCs w:val="24"/>
              </w:rPr>
              <w:t>14.10-14.55</w:t>
            </w:r>
          </w:p>
        </w:tc>
        <w:tc>
          <w:tcPr>
            <w:tcW w:w="993" w:type="dxa"/>
          </w:tcPr>
          <w:p w:rsidR="007A6275" w:rsidRPr="007A6275" w:rsidRDefault="007A6275">
            <w:pPr>
              <w:rPr>
                <w:sz w:val="24"/>
                <w:szCs w:val="24"/>
              </w:rPr>
            </w:pPr>
            <w:r w:rsidRPr="007A6275">
              <w:rPr>
                <w:rFonts w:ascii="Times New Roman" w:hAnsi="Times New Roman" w:cs="Times New Roman"/>
                <w:sz w:val="24"/>
                <w:szCs w:val="24"/>
              </w:rPr>
              <w:t>групповая</w:t>
            </w:r>
          </w:p>
        </w:tc>
        <w:tc>
          <w:tcPr>
            <w:tcW w:w="850" w:type="dxa"/>
          </w:tcPr>
          <w:p w:rsidR="007A6275" w:rsidRPr="007A6275" w:rsidRDefault="007A6275">
            <w:pPr>
              <w:rPr>
                <w:sz w:val="24"/>
                <w:szCs w:val="24"/>
              </w:rPr>
            </w:pPr>
            <w:r w:rsidRPr="007A6275">
              <w:rPr>
                <w:rFonts w:ascii="Times New Roman" w:hAnsi="Times New Roman" w:cs="Times New Roman"/>
                <w:sz w:val="24"/>
                <w:szCs w:val="24"/>
              </w:rPr>
              <w:t>1</w:t>
            </w:r>
          </w:p>
        </w:tc>
        <w:tc>
          <w:tcPr>
            <w:tcW w:w="3337" w:type="dxa"/>
          </w:tcPr>
          <w:p w:rsidR="007A6275" w:rsidRPr="007A6275" w:rsidRDefault="007A6275" w:rsidP="007A6275">
            <w:pPr>
              <w:rPr>
                <w:rFonts w:ascii="Times New Roman" w:eastAsia="Times New Roman" w:hAnsi="Times New Roman" w:cs="Times New Roman"/>
                <w:bCs/>
                <w:sz w:val="24"/>
                <w:szCs w:val="24"/>
              </w:rPr>
            </w:pPr>
            <w:r w:rsidRPr="007A6275">
              <w:rPr>
                <w:rFonts w:ascii="Times New Roman" w:eastAsia="Times New Roman" w:hAnsi="Times New Roman" w:cs="Times New Roman"/>
                <w:bCs/>
                <w:sz w:val="24"/>
                <w:szCs w:val="24"/>
              </w:rPr>
              <w:t>Тактическая подготовка. Комментированный просмотр соревнований.</w:t>
            </w:r>
          </w:p>
        </w:tc>
        <w:tc>
          <w:tcPr>
            <w:tcW w:w="1007" w:type="dxa"/>
          </w:tcPr>
          <w:p w:rsidR="007A6275" w:rsidRPr="007A6275" w:rsidRDefault="007A6275">
            <w:pPr>
              <w:rPr>
                <w:sz w:val="24"/>
                <w:szCs w:val="24"/>
              </w:rPr>
            </w:pPr>
            <w:r w:rsidRPr="007A6275">
              <w:rPr>
                <w:rFonts w:ascii="Times New Roman" w:hAnsi="Times New Roman" w:cs="Times New Roman"/>
                <w:sz w:val="24"/>
                <w:szCs w:val="24"/>
              </w:rPr>
              <w:t>спортивный зал</w:t>
            </w:r>
          </w:p>
        </w:tc>
        <w:tc>
          <w:tcPr>
            <w:tcW w:w="1007" w:type="dxa"/>
          </w:tcPr>
          <w:p w:rsidR="007A6275" w:rsidRPr="007A6275" w:rsidRDefault="007A6275">
            <w:pPr>
              <w:rPr>
                <w:sz w:val="24"/>
                <w:szCs w:val="24"/>
              </w:rPr>
            </w:pPr>
            <w:r w:rsidRPr="007A6275">
              <w:rPr>
                <w:rFonts w:ascii="Times New Roman" w:hAnsi="Times New Roman" w:cs="Times New Roman"/>
                <w:sz w:val="24"/>
                <w:szCs w:val="24"/>
              </w:rPr>
              <w:t>тестирование</w:t>
            </w:r>
          </w:p>
        </w:tc>
      </w:tr>
    </w:tbl>
    <w:p w:rsidR="004D5B00" w:rsidRDefault="004D5B00" w:rsidP="004D5B00">
      <w:pPr>
        <w:spacing w:after="5" w:line="270" w:lineRule="auto"/>
        <w:ind w:left="794"/>
        <w:rPr>
          <w:rFonts w:ascii="Times New Roman" w:hAnsi="Times New Roman" w:cs="Times New Roman"/>
          <w:b/>
          <w:sz w:val="24"/>
          <w:szCs w:val="24"/>
        </w:rPr>
      </w:pPr>
    </w:p>
    <w:p w:rsidR="004D5B00" w:rsidRDefault="00BF0D6B" w:rsidP="006F5CDC">
      <w:pPr>
        <w:spacing w:after="5" w:line="270" w:lineRule="auto"/>
        <w:rPr>
          <w:rFonts w:ascii="Times New Roman" w:hAnsi="Times New Roman" w:cs="Times New Roman"/>
          <w:b/>
          <w:sz w:val="24"/>
          <w:szCs w:val="24"/>
        </w:rPr>
      </w:pPr>
      <w:r w:rsidRPr="00BF0D6B">
        <w:rPr>
          <w:rFonts w:ascii="Times New Roman" w:hAnsi="Times New Roman" w:cs="Times New Roman"/>
          <w:b/>
          <w:sz w:val="24"/>
          <w:szCs w:val="24"/>
        </w:rPr>
        <w:t>Условия реализации программы</w:t>
      </w:r>
      <w:r w:rsidR="006F5CDC">
        <w:rPr>
          <w:rFonts w:ascii="Times New Roman" w:hAnsi="Times New Roman" w:cs="Times New Roman"/>
          <w:b/>
          <w:sz w:val="24"/>
          <w:szCs w:val="24"/>
        </w:rPr>
        <w:t>:</w:t>
      </w:r>
    </w:p>
    <w:p w:rsidR="00BA145C" w:rsidRPr="006F5CDC" w:rsidRDefault="00BF0D6B" w:rsidP="006F5CDC">
      <w:pPr>
        <w:spacing w:before="100" w:beforeAutospacing="1" w:after="100" w:afterAutospacing="1" w:line="240" w:lineRule="auto"/>
        <w:ind w:firstLine="567"/>
        <w:jc w:val="both"/>
        <w:rPr>
          <w:rFonts w:ascii="Times New Roman" w:hAnsi="Times New Roman"/>
          <w:color w:val="000000"/>
          <w:sz w:val="24"/>
          <w:szCs w:val="24"/>
        </w:rPr>
      </w:pPr>
      <w:r w:rsidRPr="00DC29C2">
        <w:rPr>
          <w:rFonts w:ascii="Times New Roman" w:hAnsi="Times New Roman"/>
          <w:color w:val="000000"/>
          <w:sz w:val="24"/>
          <w:szCs w:val="24"/>
        </w:rPr>
        <w:t xml:space="preserve">Занятия, как правило, должны проводиться на свежем воздухе. Для этого в школе имеются спортивная площадка, разметка для прыжков в длину с разбега, мячи для метания, </w:t>
      </w:r>
      <w:r>
        <w:rPr>
          <w:rFonts w:ascii="Times New Roman" w:hAnsi="Times New Roman"/>
          <w:color w:val="000000"/>
          <w:sz w:val="24"/>
          <w:szCs w:val="24"/>
        </w:rPr>
        <w:t xml:space="preserve">секундомер, </w:t>
      </w:r>
      <w:r w:rsidRPr="00DC29C2">
        <w:rPr>
          <w:rFonts w:ascii="Times New Roman" w:hAnsi="Times New Roman"/>
          <w:color w:val="000000"/>
          <w:sz w:val="24"/>
          <w:szCs w:val="24"/>
        </w:rPr>
        <w:t>беговые дорожки, спортивный городок. Так же имеется методический материал с описанием основных легкоатлетических упражнений.</w:t>
      </w:r>
      <w:r>
        <w:rPr>
          <w:rFonts w:ascii="Times New Roman" w:hAnsi="Times New Roman"/>
          <w:color w:val="000000"/>
          <w:sz w:val="24"/>
          <w:szCs w:val="24"/>
        </w:rPr>
        <w:t xml:space="preserve"> Для теоретических занятий используется учебный кабинет.</w:t>
      </w:r>
      <w:r w:rsidR="000D6F47" w:rsidRPr="000D6F47">
        <w:rPr>
          <w:rFonts w:ascii="Times New Roman" w:hAnsi="Times New Roman" w:cs="Times New Roman"/>
          <w:b/>
          <w:bCs/>
          <w:sz w:val="24"/>
          <w:szCs w:val="24"/>
        </w:rPr>
        <w:tab/>
      </w:r>
    </w:p>
    <w:p w:rsidR="002C045A" w:rsidRPr="00120A7E" w:rsidRDefault="002C045A" w:rsidP="00684385">
      <w:pPr>
        <w:jc w:val="both"/>
        <w:rPr>
          <w:rFonts w:ascii="Times New Roman" w:hAnsi="Times New Roman" w:cs="Times New Roman"/>
          <w:sz w:val="24"/>
          <w:szCs w:val="24"/>
        </w:rPr>
      </w:pPr>
    </w:p>
    <w:sectPr w:rsidR="002C045A" w:rsidRPr="00120A7E" w:rsidSect="00534BB4">
      <w:pgSz w:w="11906" w:h="16838"/>
      <w:pgMar w:top="851" w:right="851"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12B2"/>
    <w:multiLevelType w:val="multilevel"/>
    <w:tmpl w:val="D66EED3E"/>
    <w:lvl w:ilvl="0">
      <w:start w:val="7"/>
      <w:numFmt w:val="decimal"/>
      <w:lvlText w:val="%1"/>
      <w:lvlJc w:val="left"/>
      <w:pPr>
        <w:ind w:left="420" w:hanging="420"/>
      </w:pPr>
      <w:rPr>
        <w:rFonts w:hint="default"/>
        <w:b/>
      </w:rPr>
    </w:lvl>
    <w:lvl w:ilvl="1">
      <w:start w:val="30"/>
      <w:numFmt w:val="decimal"/>
      <w:lvlText w:val="%1.%2"/>
      <w:lvlJc w:val="left"/>
      <w:pPr>
        <w:ind w:left="422" w:hanging="4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1">
    <w:nsid w:val="098278D9"/>
    <w:multiLevelType w:val="hybridMultilevel"/>
    <w:tmpl w:val="B91AAAF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0B347ED1"/>
    <w:multiLevelType w:val="hybridMultilevel"/>
    <w:tmpl w:val="E0D4AFF0"/>
    <w:lvl w:ilvl="0" w:tplc="04190001">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716"/>
        </w:tabs>
        <w:ind w:left="2716" w:hanging="360"/>
      </w:pPr>
      <w:rPr>
        <w:rFonts w:ascii="Courier New" w:hAnsi="Courier New" w:cs="Courier New" w:hint="default"/>
      </w:rPr>
    </w:lvl>
    <w:lvl w:ilvl="2" w:tplc="04190005" w:tentative="1">
      <w:start w:val="1"/>
      <w:numFmt w:val="bullet"/>
      <w:lvlText w:val=""/>
      <w:lvlJc w:val="left"/>
      <w:pPr>
        <w:tabs>
          <w:tab w:val="num" w:pos="3436"/>
        </w:tabs>
        <w:ind w:left="3436" w:hanging="360"/>
      </w:pPr>
      <w:rPr>
        <w:rFonts w:ascii="Wingdings" w:hAnsi="Wingdings" w:hint="default"/>
      </w:rPr>
    </w:lvl>
    <w:lvl w:ilvl="3" w:tplc="04190001" w:tentative="1">
      <w:start w:val="1"/>
      <w:numFmt w:val="bullet"/>
      <w:lvlText w:val=""/>
      <w:lvlJc w:val="left"/>
      <w:pPr>
        <w:tabs>
          <w:tab w:val="num" w:pos="4156"/>
        </w:tabs>
        <w:ind w:left="4156" w:hanging="360"/>
      </w:pPr>
      <w:rPr>
        <w:rFonts w:ascii="Symbol" w:hAnsi="Symbol" w:hint="default"/>
      </w:rPr>
    </w:lvl>
    <w:lvl w:ilvl="4" w:tplc="04190003" w:tentative="1">
      <w:start w:val="1"/>
      <w:numFmt w:val="bullet"/>
      <w:lvlText w:val="o"/>
      <w:lvlJc w:val="left"/>
      <w:pPr>
        <w:tabs>
          <w:tab w:val="num" w:pos="4876"/>
        </w:tabs>
        <w:ind w:left="4876" w:hanging="360"/>
      </w:pPr>
      <w:rPr>
        <w:rFonts w:ascii="Courier New" w:hAnsi="Courier New" w:cs="Courier New" w:hint="default"/>
      </w:rPr>
    </w:lvl>
    <w:lvl w:ilvl="5" w:tplc="04190005" w:tentative="1">
      <w:start w:val="1"/>
      <w:numFmt w:val="bullet"/>
      <w:lvlText w:val=""/>
      <w:lvlJc w:val="left"/>
      <w:pPr>
        <w:tabs>
          <w:tab w:val="num" w:pos="5596"/>
        </w:tabs>
        <w:ind w:left="5596" w:hanging="360"/>
      </w:pPr>
      <w:rPr>
        <w:rFonts w:ascii="Wingdings" w:hAnsi="Wingdings" w:hint="default"/>
      </w:rPr>
    </w:lvl>
    <w:lvl w:ilvl="6" w:tplc="04190001" w:tentative="1">
      <w:start w:val="1"/>
      <w:numFmt w:val="bullet"/>
      <w:lvlText w:val=""/>
      <w:lvlJc w:val="left"/>
      <w:pPr>
        <w:tabs>
          <w:tab w:val="num" w:pos="6316"/>
        </w:tabs>
        <w:ind w:left="6316" w:hanging="360"/>
      </w:pPr>
      <w:rPr>
        <w:rFonts w:ascii="Symbol" w:hAnsi="Symbol" w:hint="default"/>
      </w:rPr>
    </w:lvl>
    <w:lvl w:ilvl="7" w:tplc="04190003" w:tentative="1">
      <w:start w:val="1"/>
      <w:numFmt w:val="bullet"/>
      <w:lvlText w:val="o"/>
      <w:lvlJc w:val="left"/>
      <w:pPr>
        <w:tabs>
          <w:tab w:val="num" w:pos="7036"/>
        </w:tabs>
        <w:ind w:left="7036" w:hanging="360"/>
      </w:pPr>
      <w:rPr>
        <w:rFonts w:ascii="Courier New" w:hAnsi="Courier New" w:cs="Courier New" w:hint="default"/>
      </w:rPr>
    </w:lvl>
    <w:lvl w:ilvl="8" w:tplc="04190005" w:tentative="1">
      <w:start w:val="1"/>
      <w:numFmt w:val="bullet"/>
      <w:lvlText w:val=""/>
      <w:lvlJc w:val="left"/>
      <w:pPr>
        <w:tabs>
          <w:tab w:val="num" w:pos="7756"/>
        </w:tabs>
        <w:ind w:left="7756" w:hanging="360"/>
      </w:pPr>
      <w:rPr>
        <w:rFonts w:ascii="Wingdings" w:hAnsi="Wingdings" w:hint="default"/>
      </w:rPr>
    </w:lvl>
  </w:abstractNum>
  <w:abstractNum w:abstractNumId="3">
    <w:nsid w:val="0B502BD1"/>
    <w:multiLevelType w:val="hybridMultilevel"/>
    <w:tmpl w:val="748EE5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0122EA"/>
    <w:multiLevelType w:val="multilevel"/>
    <w:tmpl w:val="DD9AD9C6"/>
    <w:lvl w:ilvl="0">
      <w:start w:val="1"/>
      <w:numFmt w:val="decimal"/>
      <w:lvlText w:val="%1."/>
      <w:lvlJc w:val="left"/>
      <w:pPr>
        <w:ind w:left="360" w:hanging="360"/>
      </w:pPr>
      <w:rPr>
        <w:rFonts w:hint="default"/>
      </w:rPr>
    </w:lvl>
    <w:lvl w:ilvl="1">
      <w:start w:val="1"/>
      <w:numFmt w:val="decimal"/>
      <w:lvlText w:val="%1.%2."/>
      <w:lvlJc w:val="left"/>
      <w:pPr>
        <w:ind w:left="3337" w:hanging="360"/>
      </w:pPr>
      <w:rPr>
        <w:rFonts w:hint="default"/>
        <w:b/>
      </w:rPr>
    </w:lvl>
    <w:lvl w:ilvl="2">
      <w:start w:val="1"/>
      <w:numFmt w:val="decimal"/>
      <w:lvlText w:val="%1.%2.%3."/>
      <w:lvlJc w:val="left"/>
      <w:pPr>
        <w:ind w:left="6384" w:hanging="720"/>
      </w:pPr>
      <w:rPr>
        <w:rFonts w:hint="default"/>
      </w:rPr>
    </w:lvl>
    <w:lvl w:ilvl="3">
      <w:start w:val="1"/>
      <w:numFmt w:val="decimal"/>
      <w:lvlText w:val="%1.%2.%3.%4."/>
      <w:lvlJc w:val="left"/>
      <w:pPr>
        <w:ind w:left="9216" w:hanging="72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240" w:hanging="1080"/>
      </w:pPr>
      <w:rPr>
        <w:rFonts w:hint="default"/>
      </w:rPr>
    </w:lvl>
    <w:lvl w:ilvl="6">
      <w:start w:val="1"/>
      <w:numFmt w:val="decimal"/>
      <w:lvlText w:val="%1.%2.%3.%4.%5.%6.%7."/>
      <w:lvlJc w:val="left"/>
      <w:pPr>
        <w:ind w:left="18432" w:hanging="1440"/>
      </w:pPr>
      <w:rPr>
        <w:rFonts w:hint="default"/>
      </w:rPr>
    </w:lvl>
    <w:lvl w:ilvl="7">
      <w:start w:val="1"/>
      <w:numFmt w:val="decimal"/>
      <w:lvlText w:val="%1.%2.%3.%4.%5.%6.%7.%8."/>
      <w:lvlJc w:val="left"/>
      <w:pPr>
        <w:ind w:left="21264" w:hanging="1440"/>
      </w:pPr>
      <w:rPr>
        <w:rFonts w:hint="default"/>
      </w:rPr>
    </w:lvl>
    <w:lvl w:ilvl="8">
      <w:start w:val="1"/>
      <w:numFmt w:val="decimal"/>
      <w:lvlText w:val="%1.%2.%3.%4.%5.%6.%7.%8.%9."/>
      <w:lvlJc w:val="left"/>
      <w:pPr>
        <w:ind w:left="24456" w:hanging="1800"/>
      </w:pPr>
      <w:rPr>
        <w:rFonts w:hint="default"/>
      </w:rPr>
    </w:lvl>
  </w:abstractNum>
  <w:abstractNum w:abstractNumId="5">
    <w:nsid w:val="284176F7"/>
    <w:multiLevelType w:val="multilevel"/>
    <w:tmpl w:val="7E145578"/>
    <w:lvl w:ilvl="0">
      <w:start w:val="1"/>
      <w:numFmt w:val="decimal"/>
      <w:lvlText w:val="%1."/>
      <w:lvlJc w:val="left"/>
      <w:pPr>
        <w:ind w:left="360" w:hanging="360"/>
      </w:pPr>
      <w:rPr>
        <w:rFonts w:hint="default"/>
        <w:b/>
      </w:rPr>
    </w:lvl>
    <w:lvl w:ilvl="1">
      <w:start w:val="4"/>
      <w:numFmt w:val="decimal"/>
      <w:lvlText w:val="%1.%2."/>
      <w:lvlJc w:val="left"/>
      <w:pPr>
        <w:ind w:left="3479" w:hanging="360"/>
      </w:pPr>
      <w:rPr>
        <w:rFonts w:hint="default"/>
        <w:b/>
      </w:rPr>
    </w:lvl>
    <w:lvl w:ilvl="2">
      <w:start w:val="1"/>
      <w:numFmt w:val="decimal"/>
      <w:lvlText w:val="%1.%2.%3."/>
      <w:lvlJc w:val="left"/>
      <w:pPr>
        <w:ind w:left="6958" w:hanging="720"/>
      </w:pPr>
      <w:rPr>
        <w:rFonts w:hint="default"/>
        <w:b/>
      </w:rPr>
    </w:lvl>
    <w:lvl w:ilvl="3">
      <w:start w:val="1"/>
      <w:numFmt w:val="decimal"/>
      <w:lvlText w:val="%1.%2.%3.%4."/>
      <w:lvlJc w:val="left"/>
      <w:pPr>
        <w:ind w:left="10077" w:hanging="720"/>
      </w:pPr>
      <w:rPr>
        <w:rFonts w:hint="default"/>
        <w:b/>
      </w:rPr>
    </w:lvl>
    <w:lvl w:ilvl="4">
      <w:start w:val="1"/>
      <w:numFmt w:val="decimal"/>
      <w:lvlText w:val="%1.%2.%3.%4.%5."/>
      <w:lvlJc w:val="left"/>
      <w:pPr>
        <w:ind w:left="13556" w:hanging="1080"/>
      </w:pPr>
      <w:rPr>
        <w:rFonts w:hint="default"/>
        <w:b/>
      </w:rPr>
    </w:lvl>
    <w:lvl w:ilvl="5">
      <w:start w:val="1"/>
      <w:numFmt w:val="decimal"/>
      <w:lvlText w:val="%1.%2.%3.%4.%5.%6."/>
      <w:lvlJc w:val="left"/>
      <w:pPr>
        <w:ind w:left="16675" w:hanging="1080"/>
      </w:pPr>
      <w:rPr>
        <w:rFonts w:hint="default"/>
        <w:b/>
      </w:rPr>
    </w:lvl>
    <w:lvl w:ilvl="6">
      <w:start w:val="1"/>
      <w:numFmt w:val="decimal"/>
      <w:lvlText w:val="%1.%2.%3.%4.%5.%6.%7."/>
      <w:lvlJc w:val="left"/>
      <w:pPr>
        <w:ind w:left="20154" w:hanging="1440"/>
      </w:pPr>
      <w:rPr>
        <w:rFonts w:hint="default"/>
        <w:b/>
      </w:rPr>
    </w:lvl>
    <w:lvl w:ilvl="7">
      <w:start w:val="1"/>
      <w:numFmt w:val="decimal"/>
      <w:lvlText w:val="%1.%2.%3.%4.%5.%6.%7.%8."/>
      <w:lvlJc w:val="left"/>
      <w:pPr>
        <w:ind w:left="23273" w:hanging="1440"/>
      </w:pPr>
      <w:rPr>
        <w:rFonts w:hint="default"/>
        <w:b/>
      </w:rPr>
    </w:lvl>
    <w:lvl w:ilvl="8">
      <w:start w:val="1"/>
      <w:numFmt w:val="decimal"/>
      <w:lvlText w:val="%1.%2.%3.%4.%5.%6.%7.%8.%9."/>
      <w:lvlJc w:val="left"/>
      <w:pPr>
        <w:ind w:left="26752" w:hanging="1800"/>
      </w:pPr>
      <w:rPr>
        <w:rFonts w:hint="default"/>
        <w:b/>
      </w:rPr>
    </w:lvl>
  </w:abstractNum>
  <w:abstractNum w:abstractNumId="6">
    <w:nsid w:val="286D0C11"/>
    <w:multiLevelType w:val="multilevel"/>
    <w:tmpl w:val="4808B4AA"/>
    <w:lvl w:ilvl="0">
      <w:start w:val="1"/>
      <w:numFmt w:val="decimal"/>
      <w:lvlText w:val="%1."/>
      <w:lvlJc w:val="left"/>
      <w:pPr>
        <w:ind w:left="450" w:hanging="450"/>
      </w:pPr>
      <w:rPr>
        <w:rFonts w:hint="default"/>
      </w:rPr>
    </w:lvl>
    <w:lvl w:ilvl="1">
      <w:start w:val="1"/>
      <w:numFmt w:val="decimal"/>
      <w:lvlText w:val="%1.%2."/>
      <w:lvlJc w:val="left"/>
      <w:pPr>
        <w:ind w:left="3839" w:hanging="720"/>
      </w:pPr>
      <w:rPr>
        <w:rFonts w:hint="default"/>
      </w:rPr>
    </w:lvl>
    <w:lvl w:ilvl="2">
      <w:start w:val="1"/>
      <w:numFmt w:val="decimal"/>
      <w:lvlText w:val="%1.%2.%3."/>
      <w:lvlJc w:val="left"/>
      <w:pPr>
        <w:ind w:left="6950" w:hanging="720"/>
      </w:pPr>
      <w:rPr>
        <w:rFonts w:hint="default"/>
      </w:rPr>
    </w:lvl>
    <w:lvl w:ilvl="3">
      <w:start w:val="1"/>
      <w:numFmt w:val="decimal"/>
      <w:lvlText w:val="%1.%2.%3.%4."/>
      <w:lvlJc w:val="left"/>
      <w:pPr>
        <w:ind w:left="10425" w:hanging="1080"/>
      </w:pPr>
      <w:rPr>
        <w:rFonts w:hint="default"/>
      </w:rPr>
    </w:lvl>
    <w:lvl w:ilvl="4">
      <w:start w:val="1"/>
      <w:numFmt w:val="decimal"/>
      <w:lvlText w:val="%1.%2.%3.%4.%5."/>
      <w:lvlJc w:val="left"/>
      <w:pPr>
        <w:ind w:left="13540" w:hanging="1080"/>
      </w:pPr>
      <w:rPr>
        <w:rFonts w:hint="default"/>
      </w:rPr>
    </w:lvl>
    <w:lvl w:ilvl="5">
      <w:start w:val="1"/>
      <w:numFmt w:val="decimal"/>
      <w:lvlText w:val="%1.%2.%3.%4.%5.%6."/>
      <w:lvlJc w:val="left"/>
      <w:pPr>
        <w:ind w:left="17015" w:hanging="1440"/>
      </w:pPr>
      <w:rPr>
        <w:rFonts w:hint="default"/>
      </w:rPr>
    </w:lvl>
    <w:lvl w:ilvl="6">
      <w:start w:val="1"/>
      <w:numFmt w:val="decimal"/>
      <w:lvlText w:val="%1.%2.%3.%4.%5.%6.%7."/>
      <w:lvlJc w:val="left"/>
      <w:pPr>
        <w:ind w:left="20490" w:hanging="1800"/>
      </w:pPr>
      <w:rPr>
        <w:rFonts w:hint="default"/>
      </w:rPr>
    </w:lvl>
    <w:lvl w:ilvl="7">
      <w:start w:val="1"/>
      <w:numFmt w:val="decimal"/>
      <w:lvlText w:val="%1.%2.%3.%4.%5.%6.%7.%8."/>
      <w:lvlJc w:val="left"/>
      <w:pPr>
        <w:ind w:left="23605" w:hanging="1800"/>
      </w:pPr>
      <w:rPr>
        <w:rFonts w:hint="default"/>
      </w:rPr>
    </w:lvl>
    <w:lvl w:ilvl="8">
      <w:start w:val="1"/>
      <w:numFmt w:val="decimal"/>
      <w:lvlText w:val="%1.%2.%3.%4.%5.%6.%7.%8.%9."/>
      <w:lvlJc w:val="left"/>
      <w:pPr>
        <w:ind w:left="27080" w:hanging="2160"/>
      </w:pPr>
      <w:rPr>
        <w:rFonts w:hint="default"/>
      </w:rPr>
    </w:lvl>
  </w:abstractNum>
  <w:abstractNum w:abstractNumId="7">
    <w:nsid w:val="2AE41AC6"/>
    <w:multiLevelType w:val="multilevel"/>
    <w:tmpl w:val="9454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BB10DF"/>
    <w:multiLevelType w:val="hybridMultilevel"/>
    <w:tmpl w:val="A33E0F5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410F259A"/>
    <w:multiLevelType w:val="hybridMultilevel"/>
    <w:tmpl w:val="94E6E53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273F05"/>
    <w:multiLevelType w:val="hybridMultilevel"/>
    <w:tmpl w:val="BE32F40C"/>
    <w:lvl w:ilvl="0" w:tplc="04190001">
      <w:start w:val="1"/>
      <w:numFmt w:val="bullet"/>
      <w:lvlText w:val=""/>
      <w:lvlJc w:val="left"/>
      <w:pPr>
        <w:tabs>
          <w:tab w:val="num" w:pos="2501"/>
        </w:tabs>
        <w:ind w:left="2501" w:hanging="360"/>
      </w:pPr>
      <w:rPr>
        <w:rFonts w:ascii="Symbol" w:hAnsi="Symbol" w:hint="default"/>
      </w:rPr>
    </w:lvl>
    <w:lvl w:ilvl="1" w:tplc="04190003" w:tentative="1">
      <w:start w:val="1"/>
      <w:numFmt w:val="bullet"/>
      <w:lvlText w:val="o"/>
      <w:lvlJc w:val="left"/>
      <w:pPr>
        <w:tabs>
          <w:tab w:val="num" w:pos="3221"/>
        </w:tabs>
        <w:ind w:left="3221" w:hanging="360"/>
      </w:pPr>
      <w:rPr>
        <w:rFonts w:ascii="Courier New" w:hAnsi="Courier New" w:cs="Courier New" w:hint="default"/>
      </w:rPr>
    </w:lvl>
    <w:lvl w:ilvl="2" w:tplc="04190005" w:tentative="1">
      <w:start w:val="1"/>
      <w:numFmt w:val="bullet"/>
      <w:lvlText w:val=""/>
      <w:lvlJc w:val="left"/>
      <w:pPr>
        <w:tabs>
          <w:tab w:val="num" w:pos="3941"/>
        </w:tabs>
        <w:ind w:left="3941" w:hanging="360"/>
      </w:pPr>
      <w:rPr>
        <w:rFonts w:ascii="Wingdings" w:hAnsi="Wingdings" w:hint="default"/>
      </w:rPr>
    </w:lvl>
    <w:lvl w:ilvl="3" w:tplc="04190001" w:tentative="1">
      <w:start w:val="1"/>
      <w:numFmt w:val="bullet"/>
      <w:lvlText w:val=""/>
      <w:lvlJc w:val="left"/>
      <w:pPr>
        <w:tabs>
          <w:tab w:val="num" w:pos="4661"/>
        </w:tabs>
        <w:ind w:left="4661" w:hanging="360"/>
      </w:pPr>
      <w:rPr>
        <w:rFonts w:ascii="Symbol" w:hAnsi="Symbol" w:hint="default"/>
      </w:rPr>
    </w:lvl>
    <w:lvl w:ilvl="4" w:tplc="04190003" w:tentative="1">
      <w:start w:val="1"/>
      <w:numFmt w:val="bullet"/>
      <w:lvlText w:val="o"/>
      <w:lvlJc w:val="left"/>
      <w:pPr>
        <w:tabs>
          <w:tab w:val="num" w:pos="5381"/>
        </w:tabs>
        <w:ind w:left="5381" w:hanging="360"/>
      </w:pPr>
      <w:rPr>
        <w:rFonts w:ascii="Courier New" w:hAnsi="Courier New" w:cs="Courier New" w:hint="default"/>
      </w:rPr>
    </w:lvl>
    <w:lvl w:ilvl="5" w:tplc="04190005" w:tentative="1">
      <w:start w:val="1"/>
      <w:numFmt w:val="bullet"/>
      <w:lvlText w:val=""/>
      <w:lvlJc w:val="left"/>
      <w:pPr>
        <w:tabs>
          <w:tab w:val="num" w:pos="6101"/>
        </w:tabs>
        <w:ind w:left="6101" w:hanging="360"/>
      </w:pPr>
      <w:rPr>
        <w:rFonts w:ascii="Wingdings" w:hAnsi="Wingdings" w:hint="default"/>
      </w:rPr>
    </w:lvl>
    <w:lvl w:ilvl="6" w:tplc="04190001" w:tentative="1">
      <w:start w:val="1"/>
      <w:numFmt w:val="bullet"/>
      <w:lvlText w:val=""/>
      <w:lvlJc w:val="left"/>
      <w:pPr>
        <w:tabs>
          <w:tab w:val="num" w:pos="6821"/>
        </w:tabs>
        <w:ind w:left="6821" w:hanging="360"/>
      </w:pPr>
      <w:rPr>
        <w:rFonts w:ascii="Symbol" w:hAnsi="Symbol" w:hint="default"/>
      </w:rPr>
    </w:lvl>
    <w:lvl w:ilvl="7" w:tplc="04190003" w:tentative="1">
      <w:start w:val="1"/>
      <w:numFmt w:val="bullet"/>
      <w:lvlText w:val="o"/>
      <w:lvlJc w:val="left"/>
      <w:pPr>
        <w:tabs>
          <w:tab w:val="num" w:pos="7541"/>
        </w:tabs>
        <w:ind w:left="7541" w:hanging="360"/>
      </w:pPr>
      <w:rPr>
        <w:rFonts w:ascii="Courier New" w:hAnsi="Courier New" w:cs="Courier New" w:hint="default"/>
      </w:rPr>
    </w:lvl>
    <w:lvl w:ilvl="8" w:tplc="04190005" w:tentative="1">
      <w:start w:val="1"/>
      <w:numFmt w:val="bullet"/>
      <w:lvlText w:val=""/>
      <w:lvlJc w:val="left"/>
      <w:pPr>
        <w:tabs>
          <w:tab w:val="num" w:pos="8261"/>
        </w:tabs>
        <w:ind w:left="8261" w:hanging="360"/>
      </w:pPr>
      <w:rPr>
        <w:rFonts w:ascii="Wingdings" w:hAnsi="Wingdings" w:hint="default"/>
      </w:rPr>
    </w:lvl>
  </w:abstractNum>
  <w:abstractNum w:abstractNumId="11">
    <w:nsid w:val="50FE610E"/>
    <w:multiLevelType w:val="singleLevel"/>
    <w:tmpl w:val="43F45954"/>
    <w:lvl w:ilvl="0">
      <w:start w:val="1"/>
      <w:numFmt w:val="decimal"/>
      <w:lvlText w:val="%1."/>
      <w:legacy w:legacy="1" w:legacySpace="0" w:legacyIndent="360"/>
      <w:lvlJc w:val="left"/>
      <w:pPr>
        <w:ind w:left="142" w:firstLine="0"/>
      </w:pPr>
      <w:rPr>
        <w:rFonts w:ascii="Times New Roman CYR" w:hAnsi="Times New Roman CYR" w:cs="Times New Roman CYR" w:hint="default"/>
      </w:rPr>
    </w:lvl>
  </w:abstractNum>
  <w:abstractNum w:abstractNumId="12">
    <w:nsid w:val="5AEC6838"/>
    <w:multiLevelType w:val="hybridMultilevel"/>
    <w:tmpl w:val="92AEC400"/>
    <w:lvl w:ilvl="0" w:tplc="C048152C">
      <w:start w:val="1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4C197E"/>
    <w:multiLevelType w:val="multilevel"/>
    <w:tmpl w:val="ACFCC6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42A5D26"/>
    <w:multiLevelType w:val="multilevel"/>
    <w:tmpl w:val="7F6824CC"/>
    <w:lvl w:ilvl="0">
      <w:start w:val="7"/>
      <w:numFmt w:val="decimal"/>
      <w:lvlText w:val="%1"/>
      <w:lvlJc w:val="left"/>
      <w:pPr>
        <w:ind w:left="420" w:hanging="420"/>
      </w:pPr>
      <w:rPr>
        <w:rFonts w:hint="default"/>
        <w:b/>
      </w:rPr>
    </w:lvl>
    <w:lvl w:ilvl="1">
      <w:start w:val="20"/>
      <w:numFmt w:val="decimal"/>
      <w:lvlText w:val="%1.%2"/>
      <w:lvlJc w:val="left"/>
      <w:pPr>
        <w:ind w:left="422" w:hanging="420"/>
      </w:pPr>
      <w:rPr>
        <w:rFonts w:hint="default"/>
        <w:b/>
      </w:rPr>
    </w:lvl>
    <w:lvl w:ilvl="2">
      <w:start w:val="1"/>
      <w:numFmt w:val="decimal"/>
      <w:lvlText w:val="%1.%2.%3"/>
      <w:lvlJc w:val="left"/>
      <w:pPr>
        <w:ind w:left="724" w:hanging="720"/>
      </w:pPr>
      <w:rPr>
        <w:rFonts w:hint="default"/>
        <w:b/>
      </w:rPr>
    </w:lvl>
    <w:lvl w:ilvl="3">
      <w:start w:val="1"/>
      <w:numFmt w:val="decimal"/>
      <w:lvlText w:val="%1.%2.%3.%4"/>
      <w:lvlJc w:val="left"/>
      <w:pPr>
        <w:ind w:left="726" w:hanging="720"/>
      </w:pPr>
      <w:rPr>
        <w:rFonts w:hint="default"/>
        <w:b/>
      </w:rPr>
    </w:lvl>
    <w:lvl w:ilvl="4">
      <w:start w:val="1"/>
      <w:numFmt w:val="decimal"/>
      <w:lvlText w:val="%1.%2.%3.%4.%5"/>
      <w:lvlJc w:val="left"/>
      <w:pPr>
        <w:ind w:left="1088" w:hanging="1080"/>
      </w:pPr>
      <w:rPr>
        <w:rFonts w:hint="default"/>
        <w:b/>
      </w:rPr>
    </w:lvl>
    <w:lvl w:ilvl="5">
      <w:start w:val="1"/>
      <w:numFmt w:val="decimal"/>
      <w:lvlText w:val="%1.%2.%3.%4.%5.%6"/>
      <w:lvlJc w:val="left"/>
      <w:pPr>
        <w:ind w:left="1090" w:hanging="1080"/>
      </w:pPr>
      <w:rPr>
        <w:rFonts w:hint="default"/>
        <w:b/>
      </w:rPr>
    </w:lvl>
    <w:lvl w:ilvl="6">
      <w:start w:val="1"/>
      <w:numFmt w:val="decimal"/>
      <w:lvlText w:val="%1.%2.%3.%4.%5.%6.%7"/>
      <w:lvlJc w:val="left"/>
      <w:pPr>
        <w:ind w:left="1452" w:hanging="1440"/>
      </w:pPr>
      <w:rPr>
        <w:rFonts w:hint="default"/>
        <w:b/>
      </w:rPr>
    </w:lvl>
    <w:lvl w:ilvl="7">
      <w:start w:val="1"/>
      <w:numFmt w:val="decimal"/>
      <w:lvlText w:val="%1.%2.%3.%4.%5.%6.%7.%8"/>
      <w:lvlJc w:val="left"/>
      <w:pPr>
        <w:ind w:left="1454" w:hanging="1440"/>
      </w:pPr>
      <w:rPr>
        <w:rFonts w:hint="default"/>
        <w:b/>
      </w:rPr>
    </w:lvl>
    <w:lvl w:ilvl="8">
      <w:start w:val="1"/>
      <w:numFmt w:val="decimal"/>
      <w:lvlText w:val="%1.%2.%3.%4.%5.%6.%7.%8.%9"/>
      <w:lvlJc w:val="left"/>
      <w:pPr>
        <w:ind w:left="1816" w:hanging="1800"/>
      </w:pPr>
      <w:rPr>
        <w:rFonts w:hint="default"/>
        <w:b/>
      </w:rPr>
    </w:lvl>
  </w:abstractNum>
  <w:abstractNum w:abstractNumId="15">
    <w:nsid w:val="6795019D"/>
    <w:multiLevelType w:val="hybridMultilevel"/>
    <w:tmpl w:val="9CC0F90C"/>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6">
    <w:nsid w:val="6E934453"/>
    <w:multiLevelType w:val="hybridMultilevel"/>
    <w:tmpl w:val="08F2AF82"/>
    <w:lvl w:ilvl="0" w:tplc="86D648F4">
      <w:start w:val="9"/>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C2B1A"/>
    <w:multiLevelType w:val="hybridMultilevel"/>
    <w:tmpl w:val="931AE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33024A"/>
    <w:multiLevelType w:val="hybridMultilevel"/>
    <w:tmpl w:val="D3EEF8B0"/>
    <w:lvl w:ilvl="0" w:tplc="7BCCB5D2">
      <w:start w:val="1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6"/>
  </w:num>
  <w:num w:numId="5">
    <w:abstractNumId w:val="2"/>
  </w:num>
  <w:num w:numId="6">
    <w:abstractNumId w:val="3"/>
  </w:num>
  <w:num w:numId="7">
    <w:abstractNumId w:val="10"/>
  </w:num>
  <w:num w:numId="8">
    <w:abstractNumId w:val="15"/>
  </w:num>
  <w:num w:numId="9">
    <w:abstractNumId w:val="8"/>
  </w:num>
  <w:num w:numId="10">
    <w:abstractNumId w:val="1"/>
  </w:num>
  <w:num w:numId="11">
    <w:abstractNumId w:val="4"/>
  </w:num>
  <w:num w:numId="12">
    <w:abstractNumId w:val="5"/>
  </w:num>
  <w:num w:numId="13">
    <w:abstractNumId w:val="7"/>
  </w:num>
  <w:num w:numId="14">
    <w:abstractNumId w:val="16"/>
  </w:num>
  <w:num w:numId="15">
    <w:abstractNumId w:val="12"/>
  </w:num>
  <w:num w:numId="16">
    <w:abstractNumId w:val="18"/>
  </w:num>
  <w:num w:numId="17">
    <w:abstractNumId w:val="9"/>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669"/>
    <w:rsid w:val="00001BDF"/>
    <w:rsid w:val="0000282D"/>
    <w:rsid w:val="00002F66"/>
    <w:rsid w:val="000032B0"/>
    <w:rsid w:val="000047FC"/>
    <w:rsid w:val="00011B9E"/>
    <w:rsid w:val="00015076"/>
    <w:rsid w:val="00016448"/>
    <w:rsid w:val="0002090B"/>
    <w:rsid w:val="0002404E"/>
    <w:rsid w:val="0002586B"/>
    <w:rsid w:val="000260CC"/>
    <w:rsid w:val="000263D6"/>
    <w:rsid w:val="000266EF"/>
    <w:rsid w:val="0002747C"/>
    <w:rsid w:val="00031E6C"/>
    <w:rsid w:val="00032D5C"/>
    <w:rsid w:val="00036243"/>
    <w:rsid w:val="000444D8"/>
    <w:rsid w:val="000454F8"/>
    <w:rsid w:val="00045DEE"/>
    <w:rsid w:val="00047729"/>
    <w:rsid w:val="0005300D"/>
    <w:rsid w:val="00056C7E"/>
    <w:rsid w:val="0006201D"/>
    <w:rsid w:val="00064A48"/>
    <w:rsid w:val="00064DE6"/>
    <w:rsid w:val="0007061F"/>
    <w:rsid w:val="00070CE7"/>
    <w:rsid w:val="000747A9"/>
    <w:rsid w:val="000776E3"/>
    <w:rsid w:val="00077CB1"/>
    <w:rsid w:val="00082CD2"/>
    <w:rsid w:val="00085332"/>
    <w:rsid w:val="00086883"/>
    <w:rsid w:val="00086F8B"/>
    <w:rsid w:val="000949A5"/>
    <w:rsid w:val="000A118A"/>
    <w:rsid w:val="000A2B3E"/>
    <w:rsid w:val="000A2D6B"/>
    <w:rsid w:val="000A458C"/>
    <w:rsid w:val="000A5FC7"/>
    <w:rsid w:val="000B5E06"/>
    <w:rsid w:val="000C0107"/>
    <w:rsid w:val="000C0C3C"/>
    <w:rsid w:val="000C7F15"/>
    <w:rsid w:val="000C7F8D"/>
    <w:rsid w:val="000C7FA7"/>
    <w:rsid w:val="000D15B7"/>
    <w:rsid w:val="000D245D"/>
    <w:rsid w:val="000D4ABA"/>
    <w:rsid w:val="000D6F47"/>
    <w:rsid w:val="000E00BF"/>
    <w:rsid w:val="000E15CC"/>
    <w:rsid w:val="000E2E64"/>
    <w:rsid w:val="000E2F14"/>
    <w:rsid w:val="000E42D1"/>
    <w:rsid w:val="000E43C2"/>
    <w:rsid w:val="000E5BAD"/>
    <w:rsid w:val="000E646C"/>
    <w:rsid w:val="000E7EDD"/>
    <w:rsid w:val="000F4042"/>
    <w:rsid w:val="000F72A5"/>
    <w:rsid w:val="00101FFF"/>
    <w:rsid w:val="00107CED"/>
    <w:rsid w:val="00115DA8"/>
    <w:rsid w:val="0012041D"/>
    <w:rsid w:val="00120A7E"/>
    <w:rsid w:val="001236DC"/>
    <w:rsid w:val="00125057"/>
    <w:rsid w:val="00125A50"/>
    <w:rsid w:val="00134698"/>
    <w:rsid w:val="001414D9"/>
    <w:rsid w:val="00142EE7"/>
    <w:rsid w:val="0014532C"/>
    <w:rsid w:val="00145E2E"/>
    <w:rsid w:val="00151348"/>
    <w:rsid w:val="00152B65"/>
    <w:rsid w:val="00155779"/>
    <w:rsid w:val="0015630B"/>
    <w:rsid w:val="00162F95"/>
    <w:rsid w:val="0016443F"/>
    <w:rsid w:val="00164CDE"/>
    <w:rsid w:val="00166A24"/>
    <w:rsid w:val="00171B12"/>
    <w:rsid w:val="001721BF"/>
    <w:rsid w:val="00172D0D"/>
    <w:rsid w:val="00174822"/>
    <w:rsid w:val="00175091"/>
    <w:rsid w:val="00180B71"/>
    <w:rsid w:val="00182DF2"/>
    <w:rsid w:val="00183D7C"/>
    <w:rsid w:val="00183F73"/>
    <w:rsid w:val="001849E0"/>
    <w:rsid w:val="00186F8E"/>
    <w:rsid w:val="00193A33"/>
    <w:rsid w:val="00197435"/>
    <w:rsid w:val="001A0DA9"/>
    <w:rsid w:val="001A45F9"/>
    <w:rsid w:val="001A600D"/>
    <w:rsid w:val="001A7929"/>
    <w:rsid w:val="001A7AF8"/>
    <w:rsid w:val="001B11BD"/>
    <w:rsid w:val="001B139C"/>
    <w:rsid w:val="001B2EB8"/>
    <w:rsid w:val="001B375A"/>
    <w:rsid w:val="001C0851"/>
    <w:rsid w:val="001C1ADA"/>
    <w:rsid w:val="001C323C"/>
    <w:rsid w:val="001C71DF"/>
    <w:rsid w:val="001C7B7C"/>
    <w:rsid w:val="001D0AD6"/>
    <w:rsid w:val="001D1391"/>
    <w:rsid w:val="001D7EFC"/>
    <w:rsid w:val="001E2AEE"/>
    <w:rsid w:val="001E74DC"/>
    <w:rsid w:val="001F0FA6"/>
    <w:rsid w:val="001F46D0"/>
    <w:rsid w:val="00200676"/>
    <w:rsid w:val="00202477"/>
    <w:rsid w:val="00203D2F"/>
    <w:rsid w:val="00207133"/>
    <w:rsid w:val="002132AB"/>
    <w:rsid w:val="0021391A"/>
    <w:rsid w:val="00214DAB"/>
    <w:rsid w:val="00215CD6"/>
    <w:rsid w:val="0021665C"/>
    <w:rsid w:val="00217875"/>
    <w:rsid w:val="00217880"/>
    <w:rsid w:val="002215C8"/>
    <w:rsid w:val="002218AA"/>
    <w:rsid w:val="00221C97"/>
    <w:rsid w:val="0022370D"/>
    <w:rsid w:val="0022616D"/>
    <w:rsid w:val="00230F88"/>
    <w:rsid w:val="00231A39"/>
    <w:rsid w:val="00231D8A"/>
    <w:rsid w:val="00241620"/>
    <w:rsid w:val="002420F6"/>
    <w:rsid w:val="00251B59"/>
    <w:rsid w:val="00253B69"/>
    <w:rsid w:val="00260B9B"/>
    <w:rsid w:val="0026363A"/>
    <w:rsid w:val="00270AFE"/>
    <w:rsid w:val="00273F33"/>
    <w:rsid w:val="002743BD"/>
    <w:rsid w:val="00277EF0"/>
    <w:rsid w:val="0028076A"/>
    <w:rsid w:val="002842CB"/>
    <w:rsid w:val="002867D6"/>
    <w:rsid w:val="002915DC"/>
    <w:rsid w:val="00295CA4"/>
    <w:rsid w:val="0029629F"/>
    <w:rsid w:val="002A08DB"/>
    <w:rsid w:val="002A4023"/>
    <w:rsid w:val="002A5860"/>
    <w:rsid w:val="002B1CCE"/>
    <w:rsid w:val="002B3751"/>
    <w:rsid w:val="002B5C7E"/>
    <w:rsid w:val="002B71B6"/>
    <w:rsid w:val="002C045A"/>
    <w:rsid w:val="002C20D2"/>
    <w:rsid w:val="002C49DC"/>
    <w:rsid w:val="002C5034"/>
    <w:rsid w:val="002D02B9"/>
    <w:rsid w:val="002D2D83"/>
    <w:rsid w:val="002E4DD1"/>
    <w:rsid w:val="002E70AD"/>
    <w:rsid w:val="002F031C"/>
    <w:rsid w:val="002F0D1D"/>
    <w:rsid w:val="002F4988"/>
    <w:rsid w:val="00304466"/>
    <w:rsid w:val="00305F0F"/>
    <w:rsid w:val="00312C79"/>
    <w:rsid w:val="00315A7B"/>
    <w:rsid w:val="00316F14"/>
    <w:rsid w:val="00320428"/>
    <w:rsid w:val="00320D6F"/>
    <w:rsid w:val="00322B2E"/>
    <w:rsid w:val="0033225D"/>
    <w:rsid w:val="00334062"/>
    <w:rsid w:val="00352CCD"/>
    <w:rsid w:val="00355367"/>
    <w:rsid w:val="003566CD"/>
    <w:rsid w:val="00357DE9"/>
    <w:rsid w:val="003620B8"/>
    <w:rsid w:val="00367669"/>
    <w:rsid w:val="00380314"/>
    <w:rsid w:val="003835E4"/>
    <w:rsid w:val="003843CB"/>
    <w:rsid w:val="00390D4D"/>
    <w:rsid w:val="00390EC2"/>
    <w:rsid w:val="00397120"/>
    <w:rsid w:val="003979EA"/>
    <w:rsid w:val="003A0378"/>
    <w:rsid w:val="003A0536"/>
    <w:rsid w:val="003A3F21"/>
    <w:rsid w:val="003A7594"/>
    <w:rsid w:val="003A76B8"/>
    <w:rsid w:val="003B0CE6"/>
    <w:rsid w:val="003B326D"/>
    <w:rsid w:val="003B3293"/>
    <w:rsid w:val="003B5393"/>
    <w:rsid w:val="003B6104"/>
    <w:rsid w:val="003C25C8"/>
    <w:rsid w:val="003C602F"/>
    <w:rsid w:val="003C7884"/>
    <w:rsid w:val="003C7AB3"/>
    <w:rsid w:val="003D3B29"/>
    <w:rsid w:val="003D4429"/>
    <w:rsid w:val="003E10BE"/>
    <w:rsid w:val="003E7B4C"/>
    <w:rsid w:val="003F0221"/>
    <w:rsid w:val="003F2319"/>
    <w:rsid w:val="003F309B"/>
    <w:rsid w:val="003F4732"/>
    <w:rsid w:val="00400705"/>
    <w:rsid w:val="00404D47"/>
    <w:rsid w:val="00405616"/>
    <w:rsid w:val="004065D2"/>
    <w:rsid w:val="00410EC4"/>
    <w:rsid w:val="004139F1"/>
    <w:rsid w:val="004200C8"/>
    <w:rsid w:val="004205C0"/>
    <w:rsid w:val="00437FB9"/>
    <w:rsid w:val="0044076D"/>
    <w:rsid w:val="00442053"/>
    <w:rsid w:val="004444A1"/>
    <w:rsid w:val="004450F6"/>
    <w:rsid w:val="004505A2"/>
    <w:rsid w:val="00450E93"/>
    <w:rsid w:val="00452789"/>
    <w:rsid w:val="0045542D"/>
    <w:rsid w:val="00462415"/>
    <w:rsid w:val="00464BC2"/>
    <w:rsid w:val="00465A1E"/>
    <w:rsid w:val="00465CF3"/>
    <w:rsid w:val="0047144A"/>
    <w:rsid w:val="00486A4C"/>
    <w:rsid w:val="00491C33"/>
    <w:rsid w:val="00495C00"/>
    <w:rsid w:val="004A4A77"/>
    <w:rsid w:val="004A559C"/>
    <w:rsid w:val="004A55F1"/>
    <w:rsid w:val="004A57D1"/>
    <w:rsid w:val="004A57DA"/>
    <w:rsid w:val="004A6942"/>
    <w:rsid w:val="004B0113"/>
    <w:rsid w:val="004B414F"/>
    <w:rsid w:val="004B416B"/>
    <w:rsid w:val="004B577F"/>
    <w:rsid w:val="004C0271"/>
    <w:rsid w:val="004C0F2A"/>
    <w:rsid w:val="004C2AB5"/>
    <w:rsid w:val="004C4EA6"/>
    <w:rsid w:val="004C5170"/>
    <w:rsid w:val="004D1D7B"/>
    <w:rsid w:val="004D1D98"/>
    <w:rsid w:val="004D48E7"/>
    <w:rsid w:val="004D4A9C"/>
    <w:rsid w:val="004D5B00"/>
    <w:rsid w:val="004D5C68"/>
    <w:rsid w:val="004E3DDE"/>
    <w:rsid w:val="004F21EC"/>
    <w:rsid w:val="004F2718"/>
    <w:rsid w:val="00500027"/>
    <w:rsid w:val="00501B65"/>
    <w:rsid w:val="00502951"/>
    <w:rsid w:val="00503025"/>
    <w:rsid w:val="0050456A"/>
    <w:rsid w:val="00506DCF"/>
    <w:rsid w:val="00507FE7"/>
    <w:rsid w:val="005160F5"/>
    <w:rsid w:val="00522C43"/>
    <w:rsid w:val="0052343B"/>
    <w:rsid w:val="00523682"/>
    <w:rsid w:val="0052401C"/>
    <w:rsid w:val="00534BB4"/>
    <w:rsid w:val="00534F09"/>
    <w:rsid w:val="005358C4"/>
    <w:rsid w:val="005423B4"/>
    <w:rsid w:val="00544085"/>
    <w:rsid w:val="00547374"/>
    <w:rsid w:val="00550379"/>
    <w:rsid w:val="00550985"/>
    <w:rsid w:val="00556C1D"/>
    <w:rsid w:val="00557B56"/>
    <w:rsid w:val="00560FF3"/>
    <w:rsid w:val="00561046"/>
    <w:rsid w:val="00565BEB"/>
    <w:rsid w:val="0057071B"/>
    <w:rsid w:val="00571A38"/>
    <w:rsid w:val="00573110"/>
    <w:rsid w:val="00583373"/>
    <w:rsid w:val="00593041"/>
    <w:rsid w:val="005940A0"/>
    <w:rsid w:val="005954F1"/>
    <w:rsid w:val="00597AC1"/>
    <w:rsid w:val="005A019A"/>
    <w:rsid w:val="005A0F84"/>
    <w:rsid w:val="005A2702"/>
    <w:rsid w:val="005A2B06"/>
    <w:rsid w:val="005B18A6"/>
    <w:rsid w:val="005B191D"/>
    <w:rsid w:val="005B504F"/>
    <w:rsid w:val="005B5478"/>
    <w:rsid w:val="005C1728"/>
    <w:rsid w:val="005C17D4"/>
    <w:rsid w:val="005C3E5D"/>
    <w:rsid w:val="005D02AB"/>
    <w:rsid w:val="005D082D"/>
    <w:rsid w:val="005D2096"/>
    <w:rsid w:val="005D21B1"/>
    <w:rsid w:val="005D50B9"/>
    <w:rsid w:val="005D521E"/>
    <w:rsid w:val="005E2D03"/>
    <w:rsid w:val="005E35CD"/>
    <w:rsid w:val="005E4BE1"/>
    <w:rsid w:val="005E520D"/>
    <w:rsid w:val="005E5FF7"/>
    <w:rsid w:val="005F09CF"/>
    <w:rsid w:val="005F0D63"/>
    <w:rsid w:val="005F6187"/>
    <w:rsid w:val="00601DC2"/>
    <w:rsid w:val="00602421"/>
    <w:rsid w:val="00603325"/>
    <w:rsid w:val="006070C3"/>
    <w:rsid w:val="00607304"/>
    <w:rsid w:val="006079DC"/>
    <w:rsid w:val="006102BC"/>
    <w:rsid w:val="006121AE"/>
    <w:rsid w:val="00612F03"/>
    <w:rsid w:val="00622FC3"/>
    <w:rsid w:val="00623A93"/>
    <w:rsid w:val="006244D4"/>
    <w:rsid w:val="00624FCA"/>
    <w:rsid w:val="00627326"/>
    <w:rsid w:val="006313D5"/>
    <w:rsid w:val="006330BE"/>
    <w:rsid w:val="006333C5"/>
    <w:rsid w:val="00636416"/>
    <w:rsid w:val="00636531"/>
    <w:rsid w:val="00640C13"/>
    <w:rsid w:val="00641506"/>
    <w:rsid w:val="006445C8"/>
    <w:rsid w:val="00644A57"/>
    <w:rsid w:val="00647DA9"/>
    <w:rsid w:val="00650A43"/>
    <w:rsid w:val="00652285"/>
    <w:rsid w:val="0065515D"/>
    <w:rsid w:val="006554F9"/>
    <w:rsid w:val="006637BB"/>
    <w:rsid w:val="00666C97"/>
    <w:rsid w:val="0067097A"/>
    <w:rsid w:val="0067171A"/>
    <w:rsid w:val="006742AE"/>
    <w:rsid w:val="00680383"/>
    <w:rsid w:val="00683D2E"/>
    <w:rsid w:val="00684385"/>
    <w:rsid w:val="00684B30"/>
    <w:rsid w:val="006856A0"/>
    <w:rsid w:val="006857CD"/>
    <w:rsid w:val="00685A6A"/>
    <w:rsid w:val="00691DFF"/>
    <w:rsid w:val="0069394F"/>
    <w:rsid w:val="006943C6"/>
    <w:rsid w:val="00695FCC"/>
    <w:rsid w:val="006976E5"/>
    <w:rsid w:val="006A0906"/>
    <w:rsid w:val="006A6988"/>
    <w:rsid w:val="006A7515"/>
    <w:rsid w:val="006A7C12"/>
    <w:rsid w:val="006B1A6D"/>
    <w:rsid w:val="006B410B"/>
    <w:rsid w:val="006B5A0A"/>
    <w:rsid w:val="006C6668"/>
    <w:rsid w:val="006D6246"/>
    <w:rsid w:val="006D65B1"/>
    <w:rsid w:val="006E1F32"/>
    <w:rsid w:val="006E39E1"/>
    <w:rsid w:val="006E6E46"/>
    <w:rsid w:val="006F4AFD"/>
    <w:rsid w:val="006F5CDC"/>
    <w:rsid w:val="006F70DB"/>
    <w:rsid w:val="006F7D70"/>
    <w:rsid w:val="00710780"/>
    <w:rsid w:val="00710D0A"/>
    <w:rsid w:val="007114F4"/>
    <w:rsid w:val="00711874"/>
    <w:rsid w:val="007164EB"/>
    <w:rsid w:val="007166DC"/>
    <w:rsid w:val="007244E5"/>
    <w:rsid w:val="007248BB"/>
    <w:rsid w:val="00727D84"/>
    <w:rsid w:val="00730D71"/>
    <w:rsid w:val="007343D6"/>
    <w:rsid w:val="007402CB"/>
    <w:rsid w:val="007404B9"/>
    <w:rsid w:val="0074176B"/>
    <w:rsid w:val="007445A3"/>
    <w:rsid w:val="00754367"/>
    <w:rsid w:val="007570FE"/>
    <w:rsid w:val="00757C5F"/>
    <w:rsid w:val="0076070E"/>
    <w:rsid w:val="00763A7F"/>
    <w:rsid w:val="00767C9D"/>
    <w:rsid w:val="0077159E"/>
    <w:rsid w:val="00785A4B"/>
    <w:rsid w:val="00785C48"/>
    <w:rsid w:val="00786E68"/>
    <w:rsid w:val="00792CEF"/>
    <w:rsid w:val="007960EA"/>
    <w:rsid w:val="007A0F36"/>
    <w:rsid w:val="007A25E7"/>
    <w:rsid w:val="007A33C9"/>
    <w:rsid w:val="007A3487"/>
    <w:rsid w:val="007A61C9"/>
    <w:rsid w:val="007A6275"/>
    <w:rsid w:val="007B116B"/>
    <w:rsid w:val="007B3ED5"/>
    <w:rsid w:val="007B6951"/>
    <w:rsid w:val="007B6BCB"/>
    <w:rsid w:val="007C0AE3"/>
    <w:rsid w:val="007C1411"/>
    <w:rsid w:val="007C28BA"/>
    <w:rsid w:val="007C60A5"/>
    <w:rsid w:val="007D073D"/>
    <w:rsid w:val="007D0E2C"/>
    <w:rsid w:val="007D59AB"/>
    <w:rsid w:val="007D745E"/>
    <w:rsid w:val="007E28CD"/>
    <w:rsid w:val="007E7E8D"/>
    <w:rsid w:val="007F11E8"/>
    <w:rsid w:val="007F25B4"/>
    <w:rsid w:val="007F4506"/>
    <w:rsid w:val="007F4E7A"/>
    <w:rsid w:val="007F59AD"/>
    <w:rsid w:val="007F5D1B"/>
    <w:rsid w:val="007F6B49"/>
    <w:rsid w:val="008004A0"/>
    <w:rsid w:val="00802A33"/>
    <w:rsid w:val="00803675"/>
    <w:rsid w:val="00804A43"/>
    <w:rsid w:val="00815BB4"/>
    <w:rsid w:val="0081637C"/>
    <w:rsid w:val="00826F43"/>
    <w:rsid w:val="008317B1"/>
    <w:rsid w:val="00837597"/>
    <w:rsid w:val="00842453"/>
    <w:rsid w:val="00844AF2"/>
    <w:rsid w:val="00845E1C"/>
    <w:rsid w:val="00850D8C"/>
    <w:rsid w:val="008539F9"/>
    <w:rsid w:val="0085530D"/>
    <w:rsid w:val="00856B8E"/>
    <w:rsid w:val="008643C4"/>
    <w:rsid w:val="00874D13"/>
    <w:rsid w:val="00875126"/>
    <w:rsid w:val="00875374"/>
    <w:rsid w:val="00875FC8"/>
    <w:rsid w:val="0087696D"/>
    <w:rsid w:val="00877702"/>
    <w:rsid w:val="00877895"/>
    <w:rsid w:val="00882346"/>
    <w:rsid w:val="00883C3D"/>
    <w:rsid w:val="0088403B"/>
    <w:rsid w:val="008851C6"/>
    <w:rsid w:val="008863DB"/>
    <w:rsid w:val="008870F6"/>
    <w:rsid w:val="00892233"/>
    <w:rsid w:val="00893489"/>
    <w:rsid w:val="008A2E12"/>
    <w:rsid w:val="008A3F08"/>
    <w:rsid w:val="008B2D4E"/>
    <w:rsid w:val="008B3E94"/>
    <w:rsid w:val="008B438F"/>
    <w:rsid w:val="008C1549"/>
    <w:rsid w:val="008C1C73"/>
    <w:rsid w:val="008C27C1"/>
    <w:rsid w:val="008C39ED"/>
    <w:rsid w:val="008C4508"/>
    <w:rsid w:val="008D2EF3"/>
    <w:rsid w:val="008D4879"/>
    <w:rsid w:val="008D6C05"/>
    <w:rsid w:val="008E10E1"/>
    <w:rsid w:val="008E2BCE"/>
    <w:rsid w:val="008E3C0B"/>
    <w:rsid w:val="008E765B"/>
    <w:rsid w:val="008F1222"/>
    <w:rsid w:val="008F1446"/>
    <w:rsid w:val="008F149A"/>
    <w:rsid w:val="008F6139"/>
    <w:rsid w:val="008F6BE7"/>
    <w:rsid w:val="008F7803"/>
    <w:rsid w:val="00901539"/>
    <w:rsid w:val="00901A0B"/>
    <w:rsid w:val="00903BC8"/>
    <w:rsid w:val="00906100"/>
    <w:rsid w:val="00907AAE"/>
    <w:rsid w:val="00915C7C"/>
    <w:rsid w:val="00922124"/>
    <w:rsid w:val="0092280B"/>
    <w:rsid w:val="00926465"/>
    <w:rsid w:val="009308EB"/>
    <w:rsid w:val="009324AD"/>
    <w:rsid w:val="00937ECA"/>
    <w:rsid w:val="00942152"/>
    <w:rsid w:val="00942609"/>
    <w:rsid w:val="00942A88"/>
    <w:rsid w:val="00946EB8"/>
    <w:rsid w:val="00947852"/>
    <w:rsid w:val="00952823"/>
    <w:rsid w:val="00952C0B"/>
    <w:rsid w:val="009633A3"/>
    <w:rsid w:val="009676D8"/>
    <w:rsid w:val="00970852"/>
    <w:rsid w:val="009730A1"/>
    <w:rsid w:val="0098225B"/>
    <w:rsid w:val="009844CD"/>
    <w:rsid w:val="00987067"/>
    <w:rsid w:val="00990D0A"/>
    <w:rsid w:val="00994C16"/>
    <w:rsid w:val="00996553"/>
    <w:rsid w:val="009967C7"/>
    <w:rsid w:val="009971D7"/>
    <w:rsid w:val="009A0A9A"/>
    <w:rsid w:val="009A0AFB"/>
    <w:rsid w:val="009B0D4C"/>
    <w:rsid w:val="009B12A7"/>
    <w:rsid w:val="009B4C81"/>
    <w:rsid w:val="009B4FEF"/>
    <w:rsid w:val="009B7101"/>
    <w:rsid w:val="009C510E"/>
    <w:rsid w:val="009C74D1"/>
    <w:rsid w:val="009D2BC6"/>
    <w:rsid w:val="009E419F"/>
    <w:rsid w:val="009E5001"/>
    <w:rsid w:val="009E549F"/>
    <w:rsid w:val="009E5BAB"/>
    <w:rsid w:val="009F0F95"/>
    <w:rsid w:val="009F2EFD"/>
    <w:rsid w:val="009F61E5"/>
    <w:rsid w:val="009F7C29"/>
    <w:rsid w:val="00A04408"/>
    <w:rsid w:val="00A04CCF"/>
    <w:rsid w:val="00A05219"/>
    <w:rsid w:val="00A0592D"/>
    <w:rsid w:val="00A07E27"/>
    <w:rsid w:val="00A1046C"/>
    <w:rsid w:val="00A10B0D"/>
    <w:rsid w:val="00A11B54"/>
    <w:rsid w:val="00A12308"/>
    <w:rsid w:val="00A15996"/>
    <w:rsid w:val="00A20D29"/>
    <w:rsid w:val="00A21FDA"/>
    <w:rsid w:val="00A271B0"/>
    <w:rsid w:val="00A30E83"/>
    <w:rsid w:val="00A370AF"/>
    <w:rsid w:val="00A42AE0"/>
    <w:rsid w:val="00A44274"/>
    <w:rsid w:val="00A44B28"/>
    <w:rsid w:val="00A477EF"/>
    <w:rsid w:val="00A47EB2"/>
    <w:rsid w:val="00A50758"/>
    <w:rsid w:val="00A507EF"/>
    <w:rsid w:val="00A5151E"/>
    <w:rsid w:val="00A5203A"/>
    <w:rsid w:val="00A52145"/>
    <w:rsid w:val="00A53BE9"/>
    <w:rsid w:val="00A53D28"/>
    <w:rsid w:val="00A615A7"/>
    <w:rsid w:val="00A61BE2"/>
    <w:rsid w:val="00A65B1C"/>
    <w:rsid w:val="00A71EBB"/>
    <w:rsid w:val="00A729F3"/>
    <w:rsid w:val="00A76A1E"/>
    <w:rsid w:val="00A80DD6"/>
    <w:rsid w:val="00A80DE4"/>
    <w:rsid w:val="00A81141"/>
    <w:rsid w:val="00A83A5F"/>
    <w:rsid w:val="00A8440E"/>
    <w:rsid w:val="00A85831"/>
    <w:rsid w:val="00A9087F"/>
    <w:rsid w:val="00A91110"/>
    <w:rsid w:val="00A93BE9"/>
    <w:rsid w:val="00A9676C"/>
    <w:rsid w:val="00AA1065"/>
    <w:rsid w:val="00AA344C"/>
    <w:rsid w:val="00AA4709"/>
    <w:rsid w:val="00AA5336"/>
    <w:rsid w:val="00AA6746"/>
    <w:rsid w:val="00AB1AE1"/>
    <w:rsid w:val="00AB3176"/>
    <w:rsid w:val="00AB5EF8"/>
    <w:rsid w:val="00AB728F"/>
    <w:rsid w:val="00AC1C51"/>
    <w:rsid w:val="00AC58BA"/>
    <w:rsid w:val="00AC66D0"/>
    <w:rsid w:val="00AD0DF0"/>
    <w:rsid w:val="00AD21DD"/>
    <w:rsid w:val="00AD2723"/>
    <w:rsid w:val="00AD5A0B"/>
    <w:rsid w:val="00AE3E20"/>
    <w:rsid w:val="00AE44EA"/>
    <w:rsid w:val="00AF05BB"/>
    <w:rsid w:val="00AF11EF"/>
    <w:rsid w:val="00AF181D"/>
    <w:rsid w:val="00AF41D1"/>
    <w:rsid w:val="00B00935"/>
    <w:rsid w:val="00B07FA5"/>
    <w:rsid w:val="00B10531"/>
    <w:rsid w:val="00B10FA3"/>
    <w:rsid w:val="00B11F39"/>
    <w:rsid w:val="00B15491"/>
    <w:rsid w:val="00B17E39"/>
    <w:rsid w:val="00B21BCA"/>
    <w:rsid w:val="00B22EDD"/>
    <w:rsid w:val="00B25D61"/>
    <w:rsid w:val="00B352CA"/>
    <w:rsid w:val="00B44695"/>
    <w:rsid w:val="00B45477"/>
    <w:rsid w:val="00B46AAE"/>
    <w:rsid w:val="00B47670"/>
    <w:rsid w:val="00B51E22"/>
    <w:rsid w:val="00B527D3"/>
    <w:rsid w:val="00B53CC8"/>
    <w:rsid w:val="00B54404"/>
    <w:rsid w:val="00B63369"/>
    <w:rsid w:val="00B648CD"/>
    <w:rsid w:val="00B650BD"/>
    <w:rsid w:val="00B65424"/>
    <w:rsid w:val="00B657A5"/>
    <w:rsid w:val="00B75224"/>
    <w:rsid w:val="00B7630D"/>
    <w:rsid w:val="00B77040"/>
    <w:rsid w:val="00B8058D"/>
    <w:rsid w:val="00B92205"/>
    <w:rsid w:val="00B93BB5"/>
    <w:rsid w:val="00B94883"/>
    <w:rsid w:val="00BA145C"/>
    <w:rsid w:val="00BA31D9"/>
    <w:rsid w:val="00BA32C9"/>
    <w:rsid w:val="00BA38C7"/>
    <w:rsid w:val="00BA4908"/>
    <w:rsid w:val="00BA5F8D"/>
    <w:rsid w:val="00BB100A"/>
    <w:rsid w:val="00BB519D"/>
    <w:rsid w:val="00BC00AD"/>
    <w:rsid w:val="00BC2A69"/>
    <w:rsid w:val="00BC3CDE"/>
    <w:rsid w:val="00BC6A72"/>
    <w:rsid w:val="00BC7B8E"/>
    <w:rsid w:val="00BD1FF7"/>
    <w:rsid w:val="00BD3086"/>
    <w:rsid w:val="00BD3299"/>
    <w:rsid w:val="00BD54BD"/>
    <w:rsid w:val="00BE582F"/>
    <w:rsid w:val="00BE767F"/>
    <w:rsid w:val="00BE7AF1"/>
    <w:rsid w:val="00BF0D6B"/>
    <w:rsid w:val="00BF37F9"/>
    <w:rsid w:val="00BF6136"/>
    <w:rsid w:val="00C01136"/>
    <w:rsid w:val="00C116AC"/>
    <w:rsid w:val="00C13C75"/>
    <w:rsid w:val="00C147B4"/>
    <w:rsid w:val="00C20914"/>
    <w:rsid w:val="00C20DD7"/>
    <w:rsid w:val="00C215EC"/>
    <w:rsid w:val="00C24EF7"/>
    <w:rsid w:val="00C26376"/>
    <w:rsid w:val="00C31619"/>
    <w:rsid w:val="00C31C88"/>
    <w:rsid w:val="00C37B8B"/>
    <w:rsid w:val="00C40B35"/>
    <w:rsid w:val="00C43B90"/>
    <w:rsid w:val="00C4567C"/>
    <w:rsid w:val="00C46DF3"/>
    <w:rsid w:val="00C46FD5"/>
    <w:rsid w:val="00C656FD"/>
    <w:rsid w:val="00C65858"/>
    <w:rsid w:val="00C65C31"/>
    <w:rsid w:val="00C7345A"/>
    <w:rsid w:val="00C7472C"/>
    <w:rsid w:val="00C766D5"/>
    <w:rsid w:val="00C8115E"/>
    <w:rsid w:val="00C815B7"/>
    <w:rsid w:val="00C8641A"/>
    <w:rsid w:val="00C941E1"/>
    <w:rsid w:val="00CA4041"/>
    <w:rsid w:val="00CB1C67"/>
    <w:rsid w:val="00CB2080"/>
    <w:rsid w:val="00CB2CF0"/>
    <w:rsid w:val="00CB4847"/>
    <w:rsid w:val="00CC2236"/>
    <w:rsid w:val="00CC3AF4"/>
    <w:rsid w:val="00CC3B7B"/>
    <w:rsid w:val="00CC4BE4"/>
    <w:rsid w:val="00CD0248"/>
    <w:rsid w:val="00CD05E9"/>
    <w:rsid w:val="00CD1BCA"/>
    <w:rsid w:val="00CD2C6B"/>
    <w:rsid w:val="00CD716E"/>
    <w:rsid w:val="00CE33BA"/>
    <w:rsid w:val="00CF01DE"/>
    <w:rsid w:val="00CF0577"/>
    <w:rsid w:val="00CF49F7"/>
    <w:rsid w:val="00CF5662"/>
    <w:rsid w:val="00D01822"/>
    <w:rsid w:val="00D02BB6"/>
    <w:rsid w:val="00D05B96"/>
    <w:rsid w:val="00D14DF0"/>
    <w:rsid w:val="00D15799"/>
    <w:rsid w:val="00D15C0C"/>
    <w:rsid w:val="00D16854"/>
    <w:rsid w:val="00D178A5"/>
    <w:rsid w:val="00D178D2"/>
    <w:rsid w:val="00D30A0F"/>
    <w:rsid w:val="00D33F0E"/>
    <w:rsid w:val="00D40EB7"/>
    <w:rsid w:val="00D410D4"/>
    <w:rsid w:val="00D466DB"/>
    <w:rsid w:val="00D54D70"/>
    <w:rsid w:val="00D56BB3"/>
    <w:rsid w:val="00D576B4"/>
    <w:rsid w:val="00D5799B"/>
    <w:rsid w:val="00D62754"/>
    <w:rsid w:val="00D72E6A"/>
    <w:rsid w:val="00D82910"/>
    <w:rsid w:val="00D85C77"/>
    <w:rsid w:val="00D8739B"/>
    <w:rsid w:val="00D87CA2"/>
    <w:rsid w:val="00D91B06"/>
    <w:rsid w:val="00D936DF"/>
    <w:rsid w:val="00D9487E"/>
    <w:rsid w:val="00D960FF"/>
    <w:rsid w:val="00DA6C94"/>
    <w:rsid w:val="00DA6DF0"/>
    <w:rsid w:val="00DB0028"/>
    <w:rsid w:val="00DB065F"/>
    <w:rsid w:val="00DB3438"/>
    <w:rsid w:val="00DB3EBC"/>
    <w:rsid w:val="00DB5F75"/>
    <w:rsid w:val="00DC29C2"/>
    <w:rsid w:val="00DC2D49"/>
    <w:rsid w:val="00DC5289"/>
    <w:rsid w:val="00DD23C7"/>
    <w:rsid w:val="00DD5540"/>
    <w:rsid w:val="00DD5DFC"/>
    <w:rsid w:val="00DD5E07"/>
    <w:rsid w:val="00DD6DD8"/>
    <w:rsid w:val="00DE74ED"/>
    <w:rsid w:val="00DF0E1D"/>
    <w:rsid w:val="00DF0EEE"/>
    <w:rsid w:val="00DF21A9"/>
    <w:rsid w:val="00E00289"/>
    <w:rsid w:val="00E0462F"/>
    <w:rsid w:val="00E0513E"/>
    <w:rsid w:val="00E06025"/>
    <w:rsid w:val="00E113B3"/>
    <w:rsid w:val="00E11E55"/>
    <w:rsid w:val="00E13A14"/>
    <w:rsid w:val="00E1555C"/>
    <w:rsid w:val="00E20E3B"/>
    <w:rsid w:val="00E2117B"/>
    <w:rsid w:val="00E21F58"/>
    <w:rsid w:val="00E26126"/>
    <w:rsid w:val="00E26C2D"/>
    <w:rsid w:val="00E2716E"/>
    <w:rsid w:val="00E274A0"/>
    <w:rsid w:val="00E3031E"/>
    <w:rsid w:val="00E31473"/>
    <w:rsid w:val="00E31485"/>
    <w:rsid w:val="00E3406D"/>
    <w:rsid w:val="00E354A1"/>
    <w:rsid w:val="00E36E92"/>
    <w:rsid w:val="00E37F4D"/>
    <w:rsid w:val="00E41F50"/>
    <w:rsid w:val="00E4365E"/>
    <w:rsid w:val="00E44033"/>
    <w:rsid w:val="00E4484A"/>
    <w:rsid w:val="00E46619"/>
    <w:rsid w:val="00E504B8"/>
    <w:rsid w:val="00E50797"/>
    <w:rsid w:val="00E511A9"/>
    <w:rsid w:val="00E54FFD"/>
    <w:rsid w:val="00E55910"/>
    <w:rsid w:val="00E562CA"/>
    <w:rsid w:val="00E62238"/>
    <w:rsid w:val="00E62A10"/>
    <w:rsid w:val="00E638C1"/>
    <w:rsid w:val="00E67D6C"/>
    <w:rsid w:val="00E67D94"/>
    <w:rsid w:val="00E70DBF"/>
    <w:rsid w:val="00E76855"/>
    <w:rsid w:val="00E82ACE"/>
    <w:rsid w:val="00E83394"/>
    <w:rsid w:val="00E83C65"/>
    <w:rsid w:val="00E849D1"/>
    <w:rsid w:val="00E8742F"/>
    <w:rsid w:val="00E879E3"/>
    <w:rsid w:val="00E907AA"/>
    <w:rsid w:val="00E92294"/>
    <w:rsid w:val="00E92AFB"/>
    <w:rsid w:val="00E937D4"/>
    <w:rsid w:val="00E942F0"/>
    <w:rsid w:val="00E97893"/>
    <w:rsid w:val="00EB3018"/>
    <w:rsid w:val="00EB6895"/>
    <w:rsid w:val="00EB7186"/>
    <w:rsid w:val="00EC18FF"/>
    <w:rsid w:val="00EC2C8F"/>
    <w:rsid w:val="00EC55AD"/>
    <w:rsid w:val="00EC5662"/>
    <w:rsid w:val="00ED13E6"/>
    <w:rsid w:val="00ED2455"/>
    <w:rsid w:val="00ED3984"/>
    <w:rsid w:val="00EE5601"/>
    <w:rsid w:val="00EE63EE"/>
    <w:rsid w:val="00EF08CA"/>
    <w:rsid w:val="00EF31C5"/>
    <w:rsid w:val="00EF6202"/>
    <w:rsid w:val="00F0149F"/>
    <w:rsid w:val="00F03340"/>
    <w:rsid w:val="00F05626"/>
    <w:rsid w:val="00F12974"/>
    <w:rsid w:val="00F12D69"/>
    <w:rsid w:val="00F12F0B"/>
    <w:rsid w:val="00F20C94"/>
    <w:rsid w:val="00F21BEA"/>
    <w:rsid w:val="00F247E3"/>
    <w:rsid w:val="00F272B6"/>
    <w:rsid w:val="00F27894"/>
    <w:rsid w:val="00F328D6"/>
    <w:rsid w:val="00F36390"/>
    <w:rsid w:val="00F4162A"/>
    <w:rsid w:val="00F46786"/>
    <w:rsid w:val="00F46B60"/>
    <w:rsid w:val="00F47179"/>
    <w:rsid w:val="00F5286B"/>
    <w:rsid w:val="00F53EEA"/>
    <w:rsid w:val="00F56D90"/>
    <w:rsid w:val="00F62A8C"/>
    <w:rsid w:val="00F654A7"/>
    <w:rsid w:val="00F67C67"/>
    <w:rsid w:val="00F800FC"/>
    <w:rsid w:val="00F8156B"/>
    <w:rsid w:val="00F8319D"/>
    <w:rsid w:val="00F92157"/>
    <w:rsid w:val="00F963E1"/>
    <w:rsid w:val="00FA0427"/>
    <w:rsid w:val="00FA0EDB"/>
    <w:rsid w:val="00FA34C8"/>
    <w:rsid w:val="00FB0514"/>
    <w:rsid w:val="00FB0874"/>
    <w:rsid w:val="00FB2F94"/>
    <w:rsid w:val="00FB6385"/>
    <w:rsid w:val="00FC094D"/>
    <w:rsid w:val="00FC4C26"/>
    <w:rsid w:val="00FC58D7"/>
    <w:rsid w:val="00FD082A"/>
    <w:rsid w:val="00FD34B3"/>
    <w:rsid w:val="00FD77D2"/>
    <w:rsid w:val="00FE16BA"/>
    <w:rsid w:val="00FE29EC"/>
    <w:rsid w:val="00FE3E63"/>
    <w:rsid w:val="00FE655F"/>
    <w:rsid w:val="00FE68D1"/>
    <w:rsid w:val="00FF21D4"/>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77"/>
  </w:style>
  <w:style w:type="paragraph" w:styleId="1">
    <w:name w:val="heading 1"/>
    <w:basedOn w:val="a"/>
    <w:next w:val="a"/>
    <w:link w:val="10"/>
    <w:uiPriority w:val="9"/>
    <w:qFormat/>
    <w:rsid w:val="00B22E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9"/>
    <w:unhideWhenUsed/>
    <w:qFormat/>
    <w:rsid w:val="00230F88"/>
    <w:pPr>
      <w:keepNext/>
      <w:spacing w:after="0" w:line="240" w:lineRule="auto"/>
      <w:jc w:val="center"/>
      <w:outlineLvl w:val="7"/>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7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7669"/>
    <w:rPr>
      <w:b/>
      <w:bCs/>
    </w:rPr>
  </w:style>
  <w:style w:type="paragraph" w:styleId="3">
    <w:name w:val="Body Text Indent 3"/>
    <w:basedOn w:val="a"/>
    <w:link w:val="30"/>
    <w:rsid w:val="00367669"/>
    <w:pPr>
      <w:spacing w:after="0" w:line="240" w:lineRule="auto"/>
      <w:ind w:left="900" w:hanging="540"/>
      <w:jc w:val="both"/>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367669"/>
    <w:rPr>
      <w:rFonts w:ascii="Times New Roman" w:eastAsia="Times New Roman" w:hAnsi="Times New Roman" w:cs="Times New Roman"/>
      <w:sz w:val="24"/>
      <w:szCs w:val="24"/>
      <w:lang w:eastAsia="ru-RU"/>
    </w:rPr>
  </w:style>
  <w:style w:type="table" w:styleId="a5">
    <w:name w:val="Table Grid"/>
    <w:basedOn w:val="a1"/>
    <w:uiPriority w:val="59"/>
    <w:rsid w:val="003676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6E6E4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6E46"/>
    <w:rPr>
      <w:rFonts w:ascii="Tahoma" w:hAnsi="Tahoma" w:cs="Tahoma"/>
      <w:sz w:val="16"/>
      <w:szCs w:val="16"/>
    </w:rPr>
  </w:style>
  <w:style w:type="paragraph" w:styleId="a8">
    <w:name w:val="Body Text Indent"/>
    <w:basedOn w:val="a"/>
    <w:link w:val="a9"/>
    <w:uiPriority w:val="99"/>
    <w:unhideWhenUsed/>
    <w:rsid w:val="00230F88"/>
    <w:pPr>
      <w:spacing w:after="120"/>
      <w:ind w:left="283"/>
    </w:pPr>
  </w:style>
  <w:style w:type="character" w:customStyle="1" w:styleId="a9">
    <w:name w:val="Основной текст с отступом Знак"/>
    <w:basedOn w:val="a0"/>
    <w:link w:val="a8"/>
    <w:uiPriority w:val="99"/>
    <w:rsid w:val="00230F88"/>
  </w:style>
  <w:style w:type="character" w:customStyle="1" w:styleId="80">
    <w:name w:val="Заголовок 8 Знак"/>
    <w:basedOn w:val="a0"/>
    <w:link w:val="8"/>
    <w:uiPriority w:val="99"/>
    <w:rsid w:val="00230F88"/>
    <w:rPr>
      <w:rFonts w:ascii="Times New Roman" w:eastAsia="Calibri" w:hAnsi="Times New Roman" w:cs="Times New Roman"/>
      <w:b/>
      <w:sz w:val="24"/>
      <w:szCs w:val="20"/>
      <w:lang w:eastAsia="ru-RU"/>
    </w:rPr>
  </w:style>
  <w:style w:type="character" w:customStyle="1" w:styleId="10">
    <w:name w:val="Заголовок 1 Знак"/>
    <w:basedOn w:val="a0"/>
    <w:link w:val="1"/>
    <w:uiPriority w:val="9"/>
    <w:rsid w:val="00B22EDD"/>
    <w:rPr>
      <w:rFonts w:asciiTheme="majorHAnsi" w:eastAsiaTheme="majorEastAsia" w:hAnsiTheme="majorHAnsi" w:cstheme="majorBidi"/>
      <w:b/>
      <w:bCs/>
      <w:color w:val="365F91" w:themeColor="accent1" w:themeShade="BF"/>
      <w:sz w:val="28"/>
      <w:szCs w:val="28"/>
    </w:rPr>
  </w:style>
  <w:style w:type="table" w:customStyle="1" w:styleId="TableGrid">
    <w:name w:val="TableGrid"/>
    <w:rsid w:val="00B22EDD"/>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List Paragraph"/>
    <w:basedOn w:val="a"/>
    <w:uiPriority w:val="34"/>
    <w:qFormat/>
    <w:rsid w:val="00684385"/>
    <w:pPr>
      <w:ind w:left="720"/>
      <w:contextualSpacing/>
    </w:pPr>
  </w:style>
</w:styles>
</file>

<file path=word/webSettings.xml><?xml version="1.0" encoding="utf-8"?>
<w:webSettings xmlns:r="http://schemas.openxmlformats.org/officeDocument/2006/relationships" xmlns:w="http://schemas.openxmlformats.org/wordprocessingml/2006/main">
  <w:divs>
    <w:div w:id="8332151">
      <w:bodyDiv w:val="1"/>
      <w:marLeft w:val="0"/>
      <w:marRight w:val="0"/>
      <w:marTop w:val="0"/>
      <w:marBottom w:val="0"/>
      <w:divBdr>
        <w:top w:val="none" w:sz="0" w:space="0" w:color="auto"/>
        <w:left w:val="none" w:sz="0" w:space="0" w:color="auto"/>
        <w:bottom w:val="none" w:sz="0" w:space="0" w:color="auto"/>
        <w:right w:val="none" w:sz="0" w:space="0" w:color="auto"/>
      </w:divBdr>
    </w:div>
    <w:div w:id="158078423">
      <w:bodyDiv w:val="1"/>
      <w:marLeft w:val="0"/>
      <w:marRight w:val="0"/>
      <w:marTop w:val="0"/>
      <w:marBottom w:val="0"/>
      <w:divBdr>
        <w:top w:val="none" w:sz="0" w:space="0" w:color="auto"/>
        <w:left w:val="none" w:sz="0" w:space="0" w:color="auto"/>
        <w:bottom w:val="none" w:sz="0" w:space="0" w:color="auto"/>
        <w:right w:val="none" w:sz="0" w:space="0" w:color="auto"/>
      </w:divBdr>
    </w:div>
    <w:div w:id="162584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2DB63-8198-45E6-A588-66FD7888A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13</Pages>
  <Words>4796</Words>
  <Characters>27340</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Валерьевна</dc:creator>
  <cp:lastModifiedBy>Малышева С В</cp:lastModifiedBy>
  <cp:revision>17</cp:revision>
  <cp:lastPrinted>2018-12-10T09:39:00Z</cp:lastPrinted>
  <dcterms:created xsi:type="dcterms:W3CDTF">2017-11-27T09:24:00Z</dcterms:created>
  <dcterms:modified xsi:type="dcterms:W3CDTF">2018-12-10T09:39:00Z</dcterms:modified>
</cp:coreProperties>
</file>