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0B" w:rsidRPr="000D3345" w:rsidRDefault="000D3345" w:rsidP="000D3345">
      <w:pPr>
        <w:pStyle w:val="Default"/>
        <w:ind w:right="-96"/>
        <w:jc w:val="both"/>
        <w:rPr>
          <w:b/>
          <w:bCs/>
        </w:rPr>
      </w:pPr>
      <w:r>
        <w:rPr>
          <w:b/>
          <w:bCs/>
        </w:rPr>
        <w:t>1.</w:t>
      </w:r>
      <w:r w:rsidR="007A7C6D" w:rsidRPr="000D3345">
        <w:rPr>
          <w:b/>
          <w:bCs/>
        </w:rPr>
        <w:t>Пояснительная записка</w:t>
      </w:r>
      <w:r>
        <w:rPr>
          <w:b/>
          <w:bCs/>
        </w:rPr>
        <w:t xml:space="preserve"> </w:t>
      </w:r>
      <w:r w:rsidR="002B460B" w:rsidRPr="000D3345">
        <w:rPr>
          <w:b/>
          <w:bCs/>
        </w:rPr>
        <w:t xml:space="preserve">(общая характеристика </w:t>
      </w:r>
      <w:r>
        <w:rPr>
          <w:b/>
          <w:bCs/>
        </w:rPr>
        <w:t>программы):</w:t>
      </w:r>
    </w:p>
    <w:p w:rsidR="007A7C6D" w:rsidRPr="000D3345" w:rsidRDefault="007A7C6D" w:rsidP="000D3345">
      <w:pPr>
        <w:pStyle w:val="Default"/>
        <w:ind w:right="-96" w:firstLine="707"/>
        <w:jc w:val="both"/>
      </w:pPr>
    </w:p>
    <w:p w:rsidR="002B460B" w:rsidRPr="000D3345" w:rsidRDefault="002B460B" w:rsidP="000D3345">
      <w:pPr>
        <w:pStyle w:val="Default"/>
        <w:jc w:val="both"/>
      </w:pPr>
      <w:r w:rsidRPr="000D3345">
        <w:t>-</w:t>
      </w:r>
      <w:r w:rsidR="007A7C6D" w:rsidRPr="000D3345">
        <w:rPr>
          <w:b/>
        </w:rPr>
        <w:t>Направленность программы</w:t>
      </w:r>
      <w:r w:rsidRPr="000D3345">
        <w:t>:</w:t>
      </w:r>
    </w:p>
    <w:p w:rsidR="007A7C6D" w:rsidRPr="000D3345" w:rsidRDefault="002B460B" w:rsidP="000D3345">
      <w:pPr>
        <w:pStyle w:val="Default"/>
        <w:jc w:val="both"/>
      </w:pPr>
      <w:r w:rsidRPr="000D3345">
        <w:t xml:space="preserve">Программа </w:t>
      </w:r>
      <w:r w:rsidR="007A7C6D" w:rsidRPr="000D3345">
        <w:t xml:space="preserve">«В мире прекрасного» общекультурной направленности, предполагает внеурочной уровень освоения знаний и практических навыков. Является модифицированной. </w:t>
      </w:r>
      <w:proofErr w:type="gramStart"/>
      <w:r w:rsidR="007A7C6D" w:rsidRPr="000D3345">
        <w:t xml:space="preserve">Новизна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перспективы, </w:t>
      </w:r>
      <w:proofErr w:type="spellStart"/>
      <w:r w:rsidR="007A7C6D" w:rsidRPr="000D3345">
        <w:t>цветоведении</w:t>
      </w:r>
      <w:proofErr w:type="spellEnd"/>
      <w:r w:rsidR="007A7C6D" w:rsidRPr="000D3345">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roofErr w:type="gramEnd"/>
    </w:p>
    <w:p w:rsidR="007A7C6D" w:rsidRPr="000D3345" w:rsidRDefault="007A7C6D" w:rsidP="000D3345">
      <w:pPr>
        <w:pStyle w:val="Default"/>
        <w:jc w:val="both"/>
      </w:pPr>
      <w:r w:rsidRPr="000D3345">
        <w:t xml:space="preserve"> 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 Целый ряд специальных заданий на наблюдение, сравнение, домысливание, фантазирование служат для достижения этой цели. Программа направлена на то, чтобы через труд и искусство приобщать детей к творчеству. Программа занятий студии изобразительного искусства «В мире прекрасного» ставит целью пробуждать и укреплять интерес и любовь к изобразительному искусству, развивая эстетические чувства и понимание прекрасного; совершенствовать изобразительные способности, художественный вкус, наблюдательность, творческое воображение и мышление; знакомить с искусством родного края, с произведениями изобразительного и декоративно - прикладного искусства, расширять и углублять возможности детского творчества за рамками школьной программы, дает возможность одаренным детям получить творческое удовлетворение  </w:t>
      </w:r>
      <w:proofErr w:type="gramStart"/>
      <w:r w:rsidRPr="000D3345">
        <w:t>от</w:t>
      </w:r>
      <w:proofErr w:type="gramEnd"/>
      <w:r w:rsidR="005A6E60" w:rsidRPr="000D3345">
        <w:t xml:space="preserve"> </w:t>
      </w:r>
      <w:r w:rsidRPr="000D3345">
        <w:t xml:space="preserve"> созданного ими. Изобразительная деятельность - это своеобразная форма познания реальной действительности окружающего мира, постижения художественного искусства, и поэтому требует углубленного изучения. </w:t>
      </w:r>
    </w:p>
    <w:p w:rsidR="008B27D8" w:rsidRPr="000D3345" w:rsidRDefault="008B27D8" w:rsidP="000D3345">
      <w:pPr>
        <w:pStyle w:val="Default"/>
        <w:jc w:val="both"/>
      </w:pPr>
    </w:p>
    <w:p w:rsidR="004E7B52" w:rsidRPr="000D3345" w:rsidRDefault="004E7B52" w:rsidP="000D3345">
      <w:pPr>
        <w:pStyle w:val="Default"/>
        <w:jc w:val="both"/>
        <w:rPr>
          <w:b/>
          <w:bCs/>
        </w:rPr>
      </w:pPr>
      <w:r w:rsidRPr="000D3345">
        <w:rPr>
          <w:bCs/>
        </w:rPr>
        <w:t>-</w:t>
      </w:r>
      <w:r w:rsidRPr="000D3345">
        <w:rPr>
          <w:b/>
          <w:bCs/>
        </w:rPr>
        <w:t>Актуальность программы:</w:t>
      </w:r>
    </w:p>
    <w:p w:rsidR="004E7B52" w:rsidRPr="000D3345" w:rsidRDefault="004E7B52" w:rsidP="000D3345">
      <w:pPr>
        <w:pStyle w:val="Default"/>
        <w:jc w:val="both"/>
        <w:rPr>
          <w:b/>
          <w:bCs/>
        </w:rPr>
      </w:pPr>
      <w:r w:rsidRPr="000D3345">
        <w:t xml:space="preserve">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w:t>
      </w:r>
    </w:p>
    <w:p w:rsidR="00D36DA3" w:rsidRPr="000D3345" w:rsidRDefault="00D36DA3" w:rsidP="000D3345">
      <w:pPr>
        <w:pStyle w:val="Default"/>
        <w:jc w:val="both"/>
      </w:pPr>
      <w:r w:rsidRPr="000D3345">
        <w:t xml:space="preserve">Образовательный процесс имеет ряд преимуществ: занятие в свободное время; обучение организовано на добровольных началах всех сторон (дети, родители, педагоги); детям предоставляется возможность удовлетворения своих интересов и сочетания различных направлений и форм занятия. Формы занятий. Одной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В начале каждого занятия несколько минут отведено теоретической беседе, завершается занятие просмотром работ и их обсуждением. </w:t>
      </w:r>
    </w:p>
    <w:p w:rsidR="00394FDB" w:rsidRPr="000D3345" w:rsidRDefault="00394FDB" w:rsidP="000D3345">
      <w:pPr>
        <w:pStyle w:val="Default"/>
        <w:pageBreakBefore/>
        <w:jc w:val="both"/>
      </w:pPr>
      <w:r w:rsidRPr="000D3345">
        <w:lastRenderedPageBreak/>
        <w:t>-</w:t>
      </w:r>
      <w:r w:rsidRPr="000D3345">
        <w:rPr>
          <w:b/>
        </w:rPr>
        <w:t>Отличительные особенности программы:</w:t>
      </w:r>
      <w:r w:rsidRPr="000D3345">
        <w:t xml:space="preserve">  Доступность и наглядность, последовательность и систематичность обучения и воспитания, учет возрастных и индивидуальных особенностей детей. </w:t>
      </w:r>
      <w:proofErr w:type="gramStart"/>
      <w:r w:rsidRPr="000D3345">
        <w:t>Обучаясь по программе, дети проходят путь от простого с ложному, с учетом возраста к пройденному материалу на новом, более сложном творческом уровне.</w:t>
      </w:r>
      <w:proofErr w:type="gramEnd"/>
      <w:r w:rsidRPr="000D3345">
        <w:t xml:space="preserve"> Программой предусмотрено, чтобы каждое занятие было направленно на овладение основами изобразительного искусства, на приобщение учеников к активной познавательной и творческой работе. Процесс обучения изобразительному искусству строиться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 </w:t>
      </w:r>
    </w:p>
    <w:p w:rsidR="00394FDB" w:rsidRPr="000D3345" w:rsidRDefault="00394FDB" w:rsidP="000D3345">
      <w:pPr>
        <w:pStyle w:val="Default"/>
        <w:jc w:val="both"/>
        <w:rPr>
          <w:iCs/>
        </w:rPr>
      </w:pPr>
      <w:r w:rsidRPr="000D3345">
        <w:t xml:space="preserve">Содержание образовательной программы кружка «В мире прекрасного» проектируется с учетом приоритетных </w:t>
      </w:r>
      <w:r w:rsidRPr="000D3345">
        <w:rPr>
          <w:iCs/>
        </w:rPr>
        <w:t>принципов:</w:t>
      </w:r>
    </w:p>
    <w:p w:rsidR="00394FDB" w:rsidRPr="000D3345" w:rsidRDefault="00394FDB" w:rsidP="000D3345">
      <w:pPr>
        <w:pStyle w:val="Default"/>
        <w:jc w:val="both"/>
      </w:pPr>
      <w:r w:rsidRPr="000D3345">
        <w:rPr>
          <w:i/>
          <w:iCs/>
        </w:rPr>
        <w:t xml:space="preserve"> </w:t>
      </w:r>
      <w:r w:rsidRPr="000D3345">
        <w:t xml:space="preserve">Разнообразие форм и содержания внеурочной деятельности; </w:t>
      </w:r>
    </w:p>
    <w:p w:rsidR="00394FDB" w:rsidRPr="000D3345" w:rsidRDefault="00394FDB" w:rsidP="000D3345">
      <w:pPr>
        <w:pStyle w:val="Default"/>
        <w:jc w:val="both"/>
      </w:pPr>
      <w:r w:rsidRPr="000D3345">
        <w:t xml:space="preserve">разнообразие видов деятельности, доступных учащимся образовательного пространства; </w:t>
      </w:r>
    </w:p>
    <w:p w:rsidR="00394FDB" w:rsidRPr="000D3345" w:rsidRDefault="00394FDB" w:rsidP="000D3345">
      <w:pPr>
        <w:pStyle w:val="Default"/>
        <w:jc w:val="both"/>
      </w:pPr>
      <w:r w:rsidRPr="000D3345">
        <w:t xml:space="preserve">разнообразие участников образовательного процесса с их ценностями, целями, взглядами, предпочтениями и т.п.; </w:t>
      </w:r>
    </w:p>
    <w:p w:rsidR="00394FDB" w:rsidRPr="000D3345" w:rsidRDefault="00394FDB" w:rsidP="000D3345">
      <w:pPr>
        <w:pStyle w:val="Default"/>
        <w:jc w:val="both"/>
      </w:pPr>
      <w:r w:rsidRPr="000D3345">
        <w:t xml:space="preserve">Многообразие необходимо для создания условий выбора учащимися вида деятельности и отношения к этой деятельности, как источника их развития. </w:t>
      </w:r>
    </w:p>
    <w:p w:rsidR="00394FDB" w:rsidRPr="000D3345" w:rsidRDefault="00394FDB" w:rsidP="000D3345">
      <w:pPr>
        <w:pStyle w:val="Default"/>
        <w:jc w:val="both"/>
      </w:pPr>
      <w:r w:rsidRPr="000D3345">
        <w:t xml:space="preserve">Образовательная программа является открытой системой, т.е. воспринимает воздействия внешней среды и отвечает на них своими изменениями, постоянно включая в свою структуру новые элементы: новых учащихся, новые виды деятельности, новые отношения, новое содержание образования, взаимодействуя с другими образовательными программами. Именно открытость позволяет образовательной программе развиваться, усложняться, обмениваться информацией. </w:t>
      </w:r>
    </w:p>
    <w:p w:rsidR="00394FDB" w:rsidRPr="000D3345" w:rsidRDefault="00394FDB" w:rsidP="000D3345">
      <w:pPr>
        <w:pStyle w:val="Default"/>
        <w:jc w:val="both"/>
      </w:pPr>
      <w:r w:rsidRPr="000D3345">
        <w:t xml:space="preserve">Использование этих принципов в проектировании образовательной программы создает условия </w:t>
      </w:r>
      <w:proofErr w:type="gramStart"/>
      <w:r w:rsidRPr="000D3345">
        <w:t>для</w:t>
      </w:r>
      <w:proofErr w:type="gramEnd"/>
      <w:r w:rsidRPr="000D3345">
        <w:t xml:space="preserve">: </w:t>
      </w:r>
    </w:p>
    <w:p w:rsidR="00394FDB" w:rsidRPr="000D3345" w:rsidRDefault="00394FDB" w:rsidP="000D3345">
      <w:pPr>
        <w:pStyle w:val="Default"/>
        <w:jc w:val="both"/>
      </w:pPr>
      <w:r w:rsidRPr="000D3345">
        <w:t xml:space="preserve">• Свободного выбора ребенком видов и сфер деятельности. </w:t>
      </w:r>
    </w:p>
    <w:p w:rsidR="00394FDB" w:rsidRPr="000D3345" w:rsidRDefault="00394FDB" w:rsidP="000D3345">
      <w:pPr>
        <w:pStyle w:val="Default"/>
        <w:jc w:val="both"/>
      </w:pPr>
      <w:r w:rsidRPr="000D3345">
        <w:t xml:space="preserve">• Ориентации учителя на личностные интересы, потребности, способности ребенка. </w:t>
      </w:r>
    </w:p>
    <w:p w:rsidR="00394FDB" w:rsidRPr="000D3345" w:rsidRDefault="00394FDB" w:rsidP="000D3345">
      <w:pPr>
        <w:pStyle w:val="Default"/>
        <w:jc w:val="both"/>
      </w:pPr>
      <w:r w:rsidRPr="000D3345">
        <w:t xml:space="preserve">• Возможности свободного самоопределения и самореализации в образовательном  </w:t>
      </w:r>
      <w:proofErr w:type="gramStart"/>
      <w:r w:rsidRPr="000D3345">
        <w:t>процессе</w:t>
      </w:r>
      <w:proofErr w:type="gramEnd"/>
      <w:r w:rsidRPr="000D3345">
        <w:t xml:space="preserve"> как ребенка, так и учителя. </w:t>
      </w:r>
    </w:p>
    <w:p w:rsidR="00394FDB" w:rsidRPr="000D3345" w:rsidRDefault="00394FDB" w:rsidP="000D3345">
      <w:pPr>
        <w:pStyle w:val="Default"/>
        <w:jc w:val="both"/>
      </w:pPr>
      <w:r w:rsidRPr="000D3345">
        <w:t xml:space="preserve">• Единство обучения, воспитания, развития в процессе реализации программы. </w:t>
      </w:r>
    </w:p>
    <w:p w:rsidR="00394FDB" w:rsidRPr="000D3345" w:rsidRDefault="00394FDB" w:rsidP="000D3345">
      <w:pPr>
        <w:pStyle w:val="Default"/>
        <w:jc w:val="both"/>
      </w:pPr>
    </w:p>
    <w:p w:rsidR="00394FDB" w:rsidRPr="000D3345" w:rsidRDefault="00394FDB" w:rsidP="000D3345">
      <w:pPr>
        <w:pStyle w:val="Default"/>
        <w:jc w:val="both"/>
      </w:pPr>
      <w:r w:rsidRPr="000D3345">
        <w:t xml:space="preserve">Образовательный процесс имеет ряд преимуществ: занятие в свободное время; обучение организовано на добровольных началах всех сторон (дети, родители, педагоги); детям предоставляется возможность удовлетворения своих интересов и сочетания различных направлений и форм занятия. Формы занятий. Одной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В начале каждого занятия несколько минут отведено теоретической беседе, завершается занятие просмотром работ и их обсуждением. </w:t>
      </w:r>
    </w:p>
    <w:p w:rsidR="006123FB" w:rsidRPr="000D3345" w:rsidRDefault="006123FB" w:rsidP="000D3345">
      <w:pPr>
        <w:pStyle w:val="Default"/>
        <w:jc w:val="both"/>
      </w:pPr>
    </w:p>
    <w:p w:rsidR="004E7B52" w:rsidRPr="000D3345" w:rsidRDefault="00401842" w:rsidP="000D3345">
      <w:pPr>
        <w:pStyle w:val="Default"/>
        <w:jc w:val="both"/>
      </w:pPr>
      <w:r w:rsidRPr="000D3345">
        <w:t>-</w:t>
      </w:r>
      <w:r w:rsidRPr="000D3345">
        <w:rPr>
          <w:b/>
        </w:rPr>
        <w:t>Программа рассчитана</w:t>
      </w:r>
      <w:r w:rsidR="00FB6CA3" w:rsidRPr="000D3345">
        <w:rPr>
          <w:b/>
        </w:rPr>
        <w:t xml:space="preserve">: </w:t>
      </w:r>
      <w:r w:rsidR="000B7882" w:rsidRPr="000D3345">
        <w:rPr>
          <w:b/>
        </w:rPr>
        <w:t xml:space="preserve"> </w:t>
      </w:r>
      <w:proofErr w:type="gramStart"/>
      <w:r w:rsidR="00FB6CA3" w:rsidRPr="000D3345">
        <w:t>Р</w:t>
      </w:r>
      <w:r w:rsidR="000B7882" w:rsidRPr="000D3345">
        <w:t>асс</w:t>
      </w:r>
      <w:r w:rsidR="00FB6CA3" w:rsidRPr="000D3345">
        <w:t>читана</w:t>
      </w:r>
      <w:proofErr w:type="gramEnd"/>
      <w:r w:rsidR="000B7882" w:rsidRPr="000D3345">
        <w:t xml:space="preserve"> </w:t>
      </w:r>
      <w:r w:rsidR="00FB6CA3" w:rsidRPr="000D3345">
        <w:t xml:space="preserve"> на учащихся 7-8 классов.</w:t>
      </w:r>
    </w:p>
    <w:p w:rsidR="00FB6CA3" w:rsidRPr="000D3345" w:rsidRDefault="00FB6CA3" w:rsidP="000D3345">
      <w:pPr>
        <w:pStyle w:val="Default"/>
        <w:jc w:val="both"/>
      </w:pPr>
    </w:p>
    <w:p w:rsidR="00FB6CA3" w:rsidRPr="000D3345" w:rsidRDefault="000B7882" w:rsidP="000D3345">
      <w:pPr>
        <w:pStyle w:val="Default"/>
        <w:jc w:val="both"/>
        <w:rPr>
          <w:b/>
          <w:bCs/>
        </w:rPr>
      </w:pPr>
      <w:r w:rsidRPr="000D3345">
        <w:rPr>
          <w:bCs/>
        </w:rPr>
        <w:t>-</w:t>
      </w:r>
      <w:r w:rsidR="00FB6CA3" w:rsidRPr="000D3345">
        <w:rPr>
          <w:b/>
          <w:bCs/>
        </w:rPr>
        <w:t>Формы обучения и виды:</w:t>
      </w:r>
    </w:p>
    <w:p w:rsidR="00975628" w:rsidRPr="000D3345" w:rsidRDefault="00975628" w:rsidP="000D3345">
      <w:pPr>
        <w:pStyle w:val="Default"/>
        <w:jc w:val="both"/>
        <w:rPr>
          <w:b/>
          <w:bCs/>
        </w:rPr>
      </w:pPr>
      <w:r w:rsidRPr="000D3345">
        <w:rPr>
          <w:color w:val="333333"/>
          <w:shd w:val="clear" w:color="auto" w:fill="FFFFFF"/>
        </w:rPr>
        <w:t>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w:t>
      </w:r>
    </w:p>
    <w:p w:rsidR="00FB6CA3" w:rsidRPr="000D3345" w:rsidRDefault="00FB6CA3" w:rsidP="000D3345">
      <w:pPr>
        <w:pStyle w:val="Default"/>
        <w:jc w:val="both"/>
      </w:pPr>
      <w:r w:rsidRPr="000D3345">
        <w:lastRenderedPageBreak/>
        <w:t xml:space="preserve">• беседы; </w:t>
      </w:r>
    </w:p>
    <w:p w:rsidR="00FB6CA3" w:rsidRPr="000D3345" w:rsidRDefault="00FB6CA3" w:rsidP="000D3345">
      <w:pPr>
        <w:pStyle w:val="Default"/>
        <w:jc w:val="both"/>
      </w:pPr>
      <w:r w:rsidRPr="000D3345">
        <w:t xml:space="preserve">• практические занятия; </w:t>
      </w:r>
    </w:p>
    <w:p w:rsidR="00FB6CA3" w:rsidRPr="000D3345" w:rsidRDefault="00FB6CA3" w:rsidP="000D3345">
      <w:pPr>
        <w:pStyle w:val="Default"/>
        <w:jc w:val="both"/>
      </w:pPr>
      <w:r w:rsidRPr="000D3345">
        <w:t xml:space="preserve">• создание проектов; </w:t>
      </w:r>
    </w:p>
    <w:p w:rsidR="00FB6CA3" w:rsidRPr="000D3345" w:rsidRDefault="00FB6CA3" w:rsidP="000D3345">
      <w:pPr>
        <w:pStyle w:val="Default"/>
        <w:jc w:val="both"/>
      </w:pPr>
      <w:r w:rsidRPr="000D3345">
        <w:t xml:space="preserve">• индивидуальные и групповые занятия; </w:t>
      </w:r>
    </w:p>
    <w:p w:rsidR="00FB6CA3" w:rsidRPr="000D3345" w:rsidRDefault="00FB6CA3" w:rsidP="000D3345">
      <w:pPr>
        <w:pStyle w:val="Default"/>
        <w:jc w:val="both"/>
      </w:pPr>
      <w:r w:rsidRPr="000D3345">
        <w:t xml:space="preserve">• коллективная работа; </w:t>
      </w:r>
    </w:p>
    <w:p w:rsidR="00FB6CA3" w:rsidRPr="000D3345" w:rsidRDefault="00FB6CA3" w:rsidP="00D3692D">
      <w:pPr>
        <w:pStyle w:val="Default"/>
        <w:jc w:val="both"/>
      </w:pPr>
      <w:r w:rsidRPr="000D3345">
        <w:t>• экскурсии;</w:t>
      </w:r>
    </w:p>
    <w:p w:rsidR="00FB6CA3" w:rsidRPr="000D3345" w:rsidRDefault="00FB6CA3" w:rsidP="000D3345">
      <w:pPr>
        <w:pStyle w:val="Default"/>
        <w:jc w:val="both"/>
      </w:pPr>
      <w:r w:rsidRPr="000D3345">
        <w:t xml:space="preserve">• диспуты, викторины; </w:t>
      </w:r>
    </w:p>
    <w:p w:rsidR="00FB6CA3" w:rsidRPr="000D3345" w:rsidRDefault="00FB6CA3" w:rsidP="000D3345">
      <w:pPr>
        <w:pStyle w:val="Default"/>
        <w:jc w:val="both"/>
      </w:pPr>
      <w:r w:rsidRPr="000D3345">
        <w:t xml:space="preserve">• исследовательская деятельность; </w:t>
      </w:r>
    </w:p>
    <w:p w:rsidR="00FB6CA3" w:rsidRPr="000D3345" w:rsidRDefault="00FB6CA3" w:rsidP="000D3345">
      <w:pPr>
        <w:pStyle w:val="Default"/>
        <w:jc w:val="both"/>
      </w:pPr>
      <w:r w:rsidRPr="000D3345">
        <w:t xml:space="preserve">• коллективные творческие проекты; </w:t>
      </w:r>
    </w:p>
    <w:p w:rsidR="00FB6CA3" w:rsidRPr="000D3345" w:rsidRDefault="00FB6CA3" w:rsidP="000D3345">
      <w:pPr>
        <w:pStyle w:val="Default"/>
        <w:jc w:val="both"/>
      </w:pPr>
      <w:r w:rsidRPr="000D3345">
        <w:t xml:space="preserve">• смотры – конкурсы; выставки. </w:t>
      </w:r>
    </w:p>
    <w:p w:rsidR="00FB6CA3" w:rsidRPr="000D3345" w:rsidRDefault="00FB6CA3" w:rsidP="000D3345">
      <w:pPr>
        <w:pStyle w:val="Default"/>
        <w:ind w:left="1067"/>
        <w:jc w:val="both"/>
      </w:pPr>
    </w:p>
    <w:p w:rsidR="00FB6CA3" w:rsidRPr="000D3345" w:rsidRDefault="00FB6CA3" w:rsidP="000D3345">
      <w:pPr>
        <w:pStyle w:val="Default"/>
        <w:jc w:val="both"/>
      </w:pPr>
      <w:proofErr w:type="gramStart"/>
      <w:r w:rsidRPr="000D3345">
        <w:t>Художественная деятельность на занятиях кружка «В мире прекрасного» находит разнообразные формы выражения: изображение на плоскости и в объеме;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занятиях; изучение творческого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r w:rsidRPr="000D3345">
        <w:t xml:space="preserve"> просмотр видеоматериалов. </w:t>
      </w:r>
    </w:p>
    <w:p w:rsidR="00FB6CA3" w:rsidRPr="000D3345" w:rsidRDefault="00FB6CA3" w:rsidP="000D3345">
      <w:pPr>
        <w:pStyle w:val="Default"/>
        <w:jc w:val="both"/>
      </w:pPr>
      <w:proofErr w:type="gramStart"/>
      <w:r w:rsidRPr="000D3345">
        <w:t xml:space="preserve">Также 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экскурсии. </w:t>
      </w:r>
      <w:proofErr w:type="gramEnd"/>
    </w:p>
    <w:p w:rsidR="00FB6CA3" w:rsidRPr="000D3345" w:rsidRDefault="00FB6CA3" w:rsidP="000D3345">
      <w:pPr>
        <w:pStyle w:val="Default"/>
        <w:jc w:val="both"/>
      </w:pPr>
      <w:r w:rsidRPr="000D3345">
        <w:t xml:space="preserve">Предлагаемая программа построена так, чтобы во внеурочное время дать учащимся более глубокие представления о системе взаимодействия искусства с жизнью. Работа на основе наблюдения и изучения окружающей реальности является важным условием успешного освоения детьми программного материала. Стремление к отражению действительности, своего отношения к ней должно служить источником самостоятельных творческих поисков. </w:t>
      </w:r>
    </w:p>
    <w:p w:rsidR="00FB6CA3" w:rsidRPr="000D3345" w:rsidRDefault="00FB6CA3" w:rsidP="000D3345">
      <w:pPr>
        <w:pStyle w:val="Default"/>
        <w:jc w:val="both"/>
      </w:pPr>
      <w:proofErr w:type="gramStart"/>
      <w:r w:rsidRPr="000D3345">
        <w:t xml:space="preserve">Программа предполагает целостный курс, включающий в себя виды искусства: живопись, графику, народное декоративно-прикладное искусство, лепку, моделирование из бумаги, оригами, аппликацию, мозаику. </w:t>
      </w:r>
      <w:proofErr w:type="gramEnd"/>
    </w:p>
    <w:p w:rsidR="00FB6CA3" w:rsidRPr="000D3345" w:rsidRDefault="00FB6CA3" w:rsidP="000D3345">
      <w:pPr>
        <w:pStyle w:val="Default"/>
        <w:jc w:val="both"/>
      </w:pPr>
      <w:r w:rsidRPr="000D3345">
        <w:t>Развернутое тематическое планирование составлено из расчета 1 час в неделю (36</w:t>
      </w:r>
      <w:r w:rsidR="005E42BB" w:rsidRPr="000D3345">
        <w:t>часов за учебный год).</w:t>
      </w:r>
    </w:p>
    <w:p w:rsidR="00157E13" w:rsidRPr="000D3345" w:rsidRDefault="00157E13" w:rsidP="000D3345">
      <w:pPr>
        <w:pStyle w:val="Default"/>
        <w:jc w:val="both"/>
      </w:pPr>
    </w:p>
    <w:p w:rsidR="00D1361D" w:rsidRPr="000D3345" w:rsidRDefault="002411A6"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hAnsi="Times New Roman" w:cs="Times New Roman"/>
          <w:b/>
          <w:sz w:val="24"/>
          <w:szCs w:val="24"/>
        </w:rPr>
        <w:t>-</w:t>
      </w:r>
      <w:r w:rsidR="003B40DE" w:rsidRPr="000D3345">
        <w:rPr>
          <w:rFonts w:ascii="Times New Roman" w:hAnsi="Times New Roman" w:cs="Times New Roman"/>
          <w:b/>
          <w:sz w:val="24"/>
          <w:szCs w:val="24"/>
        </w:rPr>
        <w:t>Сроки освоения программы:</w:t>
      </w:r>
      <w:r w:rsidR="00D1361D" w:rsidRPr="000D3345">
        <w:rPr>
          <w:rFonts w:ascii="Times New Roman" w:eastAsia="Times New Roman" w:hAnsi="Times New Roman" w:cs="Times New Roman"/>
          <w:color w:val="000000"/>
          <w:sz w:val="24"/>
          <w:szCs w:val="24"/>
          <w:lang w:eastAsia="ru-RU"/>
        </w:rPr>
        <w:t xml:space="preserve">  Программа составлена на  1 года обучения,  для детей 13-14 лет (7 – 8 класс). Набор детей осуществляется в начале учебного года. Принимаются все желающие.</w:t>
      </w:r>
    </w:p>
    <w:p w:rsidR="003B40DE" w:rsidRPr="000D3345" w:rsidRDefault="003B40DE" w:rsidP="000D3345">
      <w:pPr>
        <w:pStyle w:val="Default"/>
        <w:jc w:val="both"/>
        <w:rPr>
          <w:b/>
        </w:rPr>
      </w:pPr>
    </w:p>
    <w:p w:rsidR="0073615F" w:rsidRPr="000D3345" w:rsidRDefault="002411A6"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hAnsi="Times New Roman" w:cs="Times New Roman"/>
          <w:b/>
          <w:sz w:val="24"/>
          <w:szCs w:val="24"/>
        </w:rPr>
        <w:t>-</w:t>
      </w:r>
      <w:r w:rsidR="003B40DE" w:rsidRPr="000D3345">
        <w:rPr>
          <w:rFonts w:ascii="Times New Roman" w:hAnsi="Times New Roman" w:cs="Times New Roman"/>
          <w:b/>
          <w:sz w:val="24"/>
          <w:szCs w:val="24"/>
        </w:rPr>
        <w:t xml:space="preserve">Режим занятий: </w:t>
      </w:r>
      <w:r w:rsidR="003B40DE" w:rsidRPr="000D3345">
        <w:rPr>
          <w:rFonts w:ascii="Times New Roman" w:hAnsi="Times New Roman" w:cs="Times New Roman"/>
          <w:sz w:val="24"/>
          <w:szCs w:val="24"/>
        </w:rPr>
        <w:t>Занятия проводятся 1 час в неделю  после уроков, всего за учебный год 36 занятий.</w:t>
      </w:r>
      <w:r w:rsidR="0093480C" w:rsidRPr="000D3345">
        <w:rPr>
          <w:rFonts w:ascii="Times New Roman" w:eastAsia="Times New Roman" w:hAnsi="Times New Roman" w:cs="Times New Roman"/>
          <w:color w:val="000000"/>
          <w:sz w:val="24"/>
          <w:szCs w:val="24"/>
          <w:lang w:eastAsia="ru-RU"/>
        </w:rPr>
        <w:t xml:space="preserve"> Занятия проводятся 1раз в неделю после уроков и в каникулярное время (всего 36 часов</w:t>
      </w:r>
      <w:r w:rsidR="008B4FB4" w:rsidRPr="000D3345">
        <w:rPr>
          <w:rFonts w:ascii="Times New Roman" w:eastAsia="Times New Roman" w:hAnsi="Times New Roman" w:cs="Times New Roman"/>
          <w:color w:val="000000"/>
          <w:sz w:val="24"/>
          <w:szCs w:val="24"/>
          <w:lang w:eastAsia="ru-RU"/>
        </w:rPr>
        <w:t xml:space="preserve"> за учебный</w:t>
      </w:r>
      <w:r w:rsidR="0093480C" w:rsidRPr="000D3345">
        <w:rPr>
          <w:rFonts w:ascii="Times New Roman" w:eastAsia="Times New Roman" w:hAnsi="Times New Roman" w:cs="Times New Roman"/>
          <w:color w:val="000000"/>
          <w:sz w:val="24"/>
          <w:szCs w:val="24"/>
          <w:lang w:eastAsia="ru-RU"/>
        </w:rPr>
        <w:t xml:space="preserve"> год).</w:t>
      </w:r>
    </w:p>
    <w:p w:rsidR="007A7C6D" w:rsidRPr="000D3345" w:rsidRDefault="0073615F"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hAnsi="Times New Roman" w:cs="Times New Roman"/>
          <w:b/>
          <w:bCs/>
          <w:sz w:val="24"/>
          <w:szCs w:val="24"/>
        </w:rPr>
        <w:t>1.2.</w:t>
      </w:r>
      <w:r w:rsidR="0020197F" w:rsidRPr="000D3345">
        <w:rPr>
          <w:rFonts w:ascii="Times New Roman" w:hAnsi="Times New Roman" w:cs="Times New Roman"/>
          <w:b/>
          <w:bCs/>
          <w:sz w:val="24"/>
          <w:szCs w:val="24"/>
        </w:rPr>
        <w:t>Ц</w:t>
      </w:r>
      <w:r w:rsidR="007A7C6D" w:rsidRPr="000D3345">
        <w:rPr>
          <w:rFonts w:ascii="Times New Roman" w:hAnsi="Times New Roman" w:cs="Times New Roman"/>
          <w:b/>
          <w:bCs/>
          <w:sz w:val="24"/>
          <w:szCs w:val="24"/>
        </w:rPr>
        <w:t xml:space="preserve">ель </w:t>
      </w:r>
      <w:r w:rsidR="0020197F" w:rsidRPr="000D3345">
        <w:rPr>
          <w:rFonts w:ascii="Times New Roman" w:hAnsi="Times New Roman" w:cs="Times New Roman"/>
          <w:b/>
          <w:bCs/>
          <w:sz w:val="24"/>
          <w:szCs w:val="24"/>
        </w:rPr>
        <w:t>и задачи программы:</w:t>
      </w:r>
    </w:p>
    <w:p w:rsidR="009B4008" w:rsidRPr="000D3345" w:rsidRDefault="009B4008" w:rsidP="000D3345">
      <w:pPr>
        <w:pStyle w:val="Default"/>
        <w:jc w:val="both"/>
        <w:rPr>
          <w:b/>
          <w:bCs/>
        </w:rPr>
      </w:pPr>
    </w:p>
    <w:p w:rsidR="0020197F" w:rsidRPr="000D3345" w:rsidRDefault="007A7C6D" w:rsidP="000D3345">
      <w:pPr>
        <w:pStyle w:val="Default"/>
        <w:jc w:val="both"/>
        <w:rPr>
          <w:b/>
          <w:bCs/>
        </w:rPr>
      </w:pPr>
      <w:r w:rsidRPr="000D3345">
        <w:rPr>
          <w:b/>
          <w:bCs/>
        </w:rPr>
        <w:t xml:space="preserve"> </w:t>
      </w:r>
      <w:r w:rsidR="0020197F" w:rsidRPr="000D3345">
        <w:rPr>
          <w:b/>
          <w:bCs/>
        </w:rPr>
        <w:t>Цель:</w:t>
      </w:r>
    </w:p>
    <w:p w:rsidR="007A7C6D" w:rsidRPr="000D3345" w:rsidRDefault="007A7C6D" w:rsidP="000D3345">
      <w:pPr>
        <w:pStyle w:val="Default"/>
        <w:jc w:val="both"/>
      </w:pPr>
      <w:r w:rsidRPr="000D3345">
        <w:t xml:space="preserve">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w:t>
      </w:r>
    </w:p>
    <w:p w:rsidR="00E66765" w:rsidRPr="000D3345" w:rsidRDefault="0020197F" w:rsidP="000D3345">
      <w:pPr>
        <w:pStyle w:val="Default"/>
        <w:jc w:val="both"/>
        <w:rPr>
          <w:b/>
          <w:bCs/>
        </w:rPr>
      </w:pPr>
      <w:r w:rsidRPr="000D3345">
        <w:rPr>
          <w:b/>
          <w:bCs/>
        </w:rPr>
        <w:lastRenderedPageBreak/>
        <w:t>З</w:t>
      </w:r>
      <w:r w:rsidR="007A7C6D" w:rsidRPr="000D3345">
        <w:rPr>
          <w:b/>
          <w:bCs/>
        </w:rPr>
        <w:t>адач</w:t>
      </w:r>
      <w:r w:rsidRPr="000D3345">
        <w:rPr>
          <w:b/>
          <w:bCs/>
        </w:rPr>
        <w:t>и</w:t>
      </w:r>
      <w:r w:rsidR="007A7C6D" w:rsidRPr="000D3345">
        <w:rPr>
          <w:b/>
          <w:bCs/>
        </w:rPr>
        <w:t xml:space="preserve">: </w:t>
      </w:r>
    </w:p>
    <w:p w:rsidR="00E66765" w:rsidRPr="000D3345" w:rsidRDefault="004A00A0" w:rsidP="000D3345">
      <w:pPr>
        <w:pStyle w:val="Default"/>
        <w:jc w:val="both"/>
      </w:pPr>
      <w:proofErr w:type="gramStart"/>
      <w:r w:rsidRPr="000D3345">
        <w:rPr>
          <w:b/>
          <w:i/>
        </w:rPr>
        <w:t>В</w:t>
      </w:r>
      <w:r w:rsidR="0020197F" w:rsidRPr="000D3345">
        <w:rPr>
          <w:b/>
          <w:i/>
        </w:rPr>
        <w:t>оспитательная</w:t>
      </w:r>
      <w:proofErr w:type="gramEnd"/>
      <w:r w:rsidRPr="000D3345">
        <w:rPr>
          <w:b/>
          <w:i/>
        </w:rPr>
        <w:t xml:space="preserve"> </w:t>
      </w:r>
      <w:r w:rsidR="007A7C6D" w:rsidRPr="000D3345">
        <w:rPr>
          <w:b/>
        </w:rPr>
        <w:t xml:space="preserve"> </w:t>
      </w:r>
      <w:r w:rsidR="007A7C6D" w:rsidRPr="000D3345">
        <w:t xml:space="preserve">– формирование эмоционально - 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w:t>
      </w:r>
    </w:p>
    <w:p w:rsidR="00E66765" w:rsidRPr="000D3345" w:rsidRDefault="004A00A0" w:rsidP="000D3345">
      <w:pPr>
        <w:pStyle w:val="Default"/>
        <w:jc w:val="both"/>
      </w:pPr>
      <w:proofErr w:type="gramStart"/>
      <w:r w:rsidRPr="000D3345">
        <w:rPr>
          <w:b/>
          <w:i/>
        </w:rPr>
        <w:t>Х</w:t>
      </w:r>
      <w:r w:rsidR="007A7C6D" w:rsidRPr="000D3345">
        <w:rPr>
          <w:b/>
          <w:i/>
        </w:rPr>
        <w:t>удожественно</w:t>
      </w:r>
      <w:r w:rsidR="00E66765" w:rsidRPr="000D3345">
        <w:rPr>
          <w:i/>
        </w:rPr>
        <w:t>-</w:t>
      </w:r>
      <w:r w:rsidR="007A7C6D" w:rsidRPr="000D3345">
        <w:rPr>
          <w:b/>
          <w:i/>
        </w:rPr>
        <w:t>творческ</w:t>
      </w:r>
      <w:r w:rsidR="0020197F" w:rsidRPr="000D3345">
        <w:rPr>
          <w:b/>
          <w:i/>
        </w:rPr>
        <w:t>ая</w:t>
      </w:r>
      <w:proofErr w:type="gramEnd"/>
      <w:r w:rsidRPr="000D3345">
        <w:rPr>
          <w:b/>
          <w:i/>
        </w:rPr>
        <w:t xml:space="preserve"> </w:t>
      </w:r>
      <w:r w:rsidR="007A7C6D" w:rsidRPr="000D3345">
        <w:t xml:space="preserve">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 </w:t>
      </w:r>
    </w:p>
    <w:p w:rsidR="007A7C6D" w:rsidRPr="000D3345" w:rsidRDefault="004A00A0" w:rsidP="000D3345">
      <w:pPr>
        <w:pStyle w:val="Default"/>
        <w:jc w:val="both"/>
      </w:pPr>
      <w:proofErr w:type="gramStart"/>
      <w:r w:rsidRPr="000D3345">
        <w:rPr>
          <w:b/>
          <w:i/>
        </w:rPr>
        <w:t>Т</w:t>
      </w:r>
      <w:r w:rsidR="007A7C6D" w:rsidRPr="000D3345">
        <w:rPr>
          <w:b/>
          <w:i/>
        </w:rPr>
        <w:t>ехническ</w:t>
      </w:r>
      <w:r w:rsidR="0020197F" w:rsidRPr="000D3345">
        <w:rPr>
          <w:b/>
          <w:i/>
        </w:rPr>
        <w:t>ая</w:t>
      </w:r>
      <w:proofErr w:type="gramEnd"/>
      <w:r w:rsidRPr="000D3345">
        <w:rPr>
          <w:b/>
          <w:i/>
        </w:rPr>
        <w:t xml:space="preserve"> </w:t>
      </w:r>
      <w:r w:rsidR="007A7C6D" w:rsidRPr="000D3345">
        <w:t>–</w:t>
      </w:r>
      <w:r w:rsidR="00941BF0" w:rsidRPr="000D3345">
        <w:t xml:space="preserve"> </w:t>
      </w:r>
      <w:r w:rsidR="007A7C6D" w:rsidRPr="000D3345">
        <w:t xml:space="preserve">освоения практических приемов и навыков изобразительного мастерства (рисунка, живописи и композиции). 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 </w:t>
      </w:r>
    </w:p>
    <w:p w:rsidR="009B4008" w:rsidRPr="000D3345" w:rsidRDefault="009B4008" w:rsidP="000D3345">
      <w:pPr>
        <w:pStyle w:val="Default"/>
        <w:ind w:firstLine="707"/>
        <w:jc w:val="both"/>
      </w:pPr>
    </w:p>
    <w:p w:rsidR="007A7C6D" w:rsidRPr="000D3345" w:rsidRDefault="007A7C6D" w:rsidP="000D3345">
      <w:pPr>
        <w:pStyle w:val="Default"/>
        <w:jc w:val="both"/>
      </w:pPr>
      <w:r w:rsidRPr="000D3345">
        <w:t xml:space="preserve"> </w:t>
      </w:r>
    </w:p>
    <w:p w:rsidR="00E66765" w:rsidRPr="000D3345" w:rsidRDefault="00370068" w:rsidP="000D3345">
      <w:pPr>
        <w:pStyle w:val="Default"/>
        <w:ind w:firstLine="707"/>
        <w:jc w:val="both"/>
        <w:rPr>
          <w:b/>
        </w:rPr>
      </w:pPr>
      <w:r w:rsidRPr="000D3345">
        <w:rPr>
          <w:b/>
        </w:rPr>
        <w:t>1.3. Содержание программы:</w:t>
      </w:r>
    </w:p>
    <w:p w:rsidR="00370068" w:rsidRPr="000D3345" w:rsidRDefault="00370068" w:rsidP="000D3345">
      <w:pPr>
        <w:pStyle w:val="Default"/>
        <w:ind w:firstLine="707"/>
        <w:jc w:val="both"/>
        <w:rPr>
          <w:b/>
        </w:rPr>
      </w:pPr>
      <w:r w:rsidRPr="000D3345">
        <w:rPr>
          <w:b/>
        </w:rPr>
        <w:t>(учебный план).</w:t>
      </w:r>
    </w:p>
    <w:p w:rsidR="00370068" w:rsidRPr="000D3345" w:rsidRDefault="00370068" w:rsidP="000D3345">
      <w:pPr>
        <w:pStyle w:val="Default"/>
        <w:ind w:firstLine="707"/>
        <w:jc w:val="both"/>
        <w:rPr>
          <w:b/>
        </w:rPr>
      </w:pPr>
      <w:r w:rsidRPr="000D3345">
        <w:rPr>
          <w:b/>
        </w:rPr>
        <w:t>Учебно-тематическое планирование:</w:t>
      </w:r>
    </w:p>
    <w:p w:rsidR="00C67E0F" w:rsidRPr="000D3345" w:rsidRDefault="00C67E0F" w:rsidP="000D3345">
      <w:pPr>
        <w:pStyle w:val="Default"/>
        <w:ind w:firstLine="707"/>
        <w:jc w:val="both"/>
        <w:rPr>
          <w:b/>
        </w:rPr>
      </w:pPr>
    </w:p>
    <w:tbl>
      <w:tblPr>
        <w:tblStyle w:val="a4"/>
        <w:tblW w:w="7246" w:type="dxa"/>
        <w:tblInd w:w="942" w:type="dxa"/>
        <w:tblLook w:val="04A0"/>
      </w:tblPr>
      <w:tblGrid>
        <w:gridCol w:w="584"/>
        <w:gridCol w:w="4536"/>
        <w:gridCol w:w="2126"/>
      </w:tblGrid>
      <w:tr w:rsidR="00C67E0F" w:rsidRPr="000D3345" w:rsidTr="00D3692D">
        <w:tc>
          <w:tcPr>
            <w:tcW w:w="584" w:type="dxa"/>
          </w:tcPr>
          <w:p w:rsidR="00C67E0F" w:rsidRPr="000D3345" w:rsidRDefault="00C67E0F" w:rsidP="000D3345">
            <w:pPr>
              <w:pStyle w:val="Default"/>
              <w:jc w:val="both"/>
              <w:rPr>
                <w:b/>
              </w:rPr>
            </w:pPr>
            <w:r w:rsidRPr="000D3345">
              <w:rPr>
                <w:b/>
              </w:rPr>
              <w:t>№</w:t>
            </w:r>
          </w:p>
        </w:tc>
        <w:tc>
          <w:tcPr>
            <w:tcW w:w="4536" w:type="dxa"/>
          </w:tcPr>
          <w:p w:rsidR="00C67E0F" w:rsidRPr="000D3345" w:rsidRDefault="00C67E0F" w:rsidP="000D3345">
            <w:pPr>
              <w:pStyle w:val="Default"/>
              <w:jc w:val="both"/>
              <w:rPr>
                <w:b/>
              </w:rPr>
            </w:pPr>
            <w:r w:rsidRPr="000D3345">
              <w:rPr>
                <w:b/>
              </w:rPr>
              <w:t>Тема занятий</w:t>
            </w:r>
          </w:p>
        </w:tc>
        <w:tc>
          <w:tcPr>
            <w:tcW w:w="2126" w:type="dxa"/>
          </w:tcPr>
          <w:p w:rsidR="00C67E0F" w:rsidRPr="000D3345" w:rsidRDefault="00C67E0F" w:rsidP="000D3345">
            <w:pPr>
              <w:pStyle w:val="Default"/>
              <w:jc w:val="both"/>
              <w:rPr>
                <w:b/>
              </w:rPr>
            </w:pPr>
            <w:r w:rsidRPr="000D3345">
              <w:rPr>
                <w:b/>
              </w:rPr>
              <w:t>Всего часов</w:t>
            </w:r>
          </w:p>
        </w:tc>
      </w:tr>
      <w:tr w:rsidR="00C67E0F" w:rsidRPr="000D3345" w:rsidTr="00D3692D">
        <w:tc>
          <w:tcPr>
            <w:tcW w:w="584" w:type="dxa"/>
          </w:tcPr>
          <w:p w:rsidR="00C67E0F" w:rsidRPr="000D3345" w:rsidRDefault="00C67E0F" w:rsidP="000D3345">
            <w:pPr>
              <w:pStyle w:val="Default"/>
              <w:jc w:val="both"/>
              <w:rPr>
                <w:b/>
              </w:rPr>
            </w:pPr>
            <w:r w:rsidRPr="000D3345">
              <w:rPr>
                <w:b/>
              </w:rPr>
              <w:t>1</w:t>
            </w:r>
          </w:p>
        </w:tc>
        <w:tc>
          <w:tcPr>
            <w:tcW w:w="4536" w:type="dxa"/>
          </w:tcPr>
          <w:p w:rsidR="00C67E0F" w:rsidRPr="000D3345" w:rsidRDefault="0058388B" w:rsidP="000D3345">
            <w:pPr>
              <w:pStyle w:val="Default"/>
              <w:jc w:val="both"/>
            </w:pPr>
            <w:r w:rsidRPr="000D3345">
              <w:t>-</w:t>
            </w:r>
            <w:r w:rsidR="000362FB" w:rsidRPr="000D3345">
              <w:t>Рисование человека</w:t>
            </w:r>
          </w:p>
        </w:tc>
        <w:tc>
          <w:tcPr>
            <w:tcW w:w="2126" w:type="dxa"/>
          </w:tcPr>
          <w:p w:rsidR="00C67E0F" w:rsidRPr="000D3345" w:rsidRDefault="000362FB" w:rsidP="000D3345">
            <w:pPr>
              <w:pStyle w:val="Default"/>
              <w:jc w:val="both"/>
            </w:pPr>
            <w:r w:rsidRPr="000D3345">
              <w:t>10</w:t>
            </w:r>
          </w:p>
        </w:tc>
      </w:tr>
      <w:tr w:rsidR="00C67E0F" w:rsidRPr="000D3345" w:rsidTr="00D3692D">
        <w:tc>
          <w:tcPr>
            <w:tcW w:w="584" w:type="dxa"/>
          </w:tcPr>
          <w:p w:rsidR="00C67E0F" w:rsidRPr="000D3345" w:rsidRDefault="00C67E0F" w:rsidP="000D3345">
            <w:pPr>
              <w:pStyle w:val="Default"/>
              <w:jc w:val="both"/>
              <w:rPr>
                <w:b/>
              </w:rPr>
            </w:pPr>
            <w:r w:rsidRPr="000D3345">
              <w:rPr>
                <w:b/>
              </w:rPr>
              <w:t>2</w:t>
            </w:r>
          </w:p>
        </w:tc>
        <w:tc>
          <w:tcPr>
            <w:tcW w:w="4536" w:type="dxa"/>
          </w:tcPr>
          <w:p w:rsidR="00C67E0F" w:rsidRPr="000D3345" w:rsidRDefault="00A03021" w:rsidP="000D3345">
            <w:pPr>
              <w:pStyle w:val="Default"/>
              <w:jc w:val="both"/>
            </w:pPr>
            <w:r w:rsidRPr="000D3345">
              <w:t>-Рисование с натуры</w:t>
            </w:r>
          </w:p>
        </w:tc>
        <w:tc>
          <w:tcPr>
            <w:tcW w:w="2126" w:type="dxa"/>
          </w:tcPr>
          <w:p w:rsidR="00C67E0F" w:rsidRPr="000D3345" w:rsidRDefault="000362FB" w:rsidP="000D3345">
            <w:pPr>
              <w:pStyle w:val="Default"/>
              <w:jc w:val="both"/>
            </w:pPr>
            <w:r w:rsidRPr="000D3345">
              <w:t>6</w:t>
            </w:r>
          </w:p>
        </w:tc>
      </w:tr>
      <w:tr w:rsidR="00C67E0F" w:rsidRPr="000D3345" w:rsidTr="00D3692D">
        <w:tc>
          <w:tcPr>
            <w:tcW w:w="584" w:type="dxa"/>
          </w:tcPr>
          <w:p w:rsidR="00C67E0F" w:rsidRPr="000D3345" w:rsidRDefault="00C67E0F" w:rsidP="000D3345">
            <w:pPr>
              <w:pStyle w:val="Default"/>
              <w:jc w:val="both"/>
              <w:rPr>
                <w:b/>
              </w:rPr>
            </w:pPr>
            <w:r w:rsidRPr="000D3345">
              <w:rPr>
                <w:b/>
              </w:rPr>
              <w:t>3</w:t>
            </w:r>
          </w:p>
        </w:tc>
        <w:tc>
          <w:tcPr>
            <w:tcW w:w="4536" w:type="dxa"/>
          </w:tcPr>
          <w:p w:rsidR="00C67E0F" w:rsidRPr="000D3345" w:rsidRDefault="0058388B" w:rsidP="000D3345">
            <w:pPr>
              <w:pStyle w:val="Default"/>
              <w:jc w:val="both"/>
            </w:pPr>
            <w:r w:rsidRPr="000D3345">
              <w:t>-</w:t>
            </w:r>
            <w:r w:rsidR="000362FB" w:rsidRPr="000D3345">
              <w:t>Портрет</w:t>
            </w:r>
          </w:p>
        </w:tc>
        <w:tc>
          <w:tcPr>
            <w:tcW w:w="2126" w:type="dxa"/>
          </w:tcPr>
          <w:p w:rsidR="00C67E0F" w:rsidRPr="000D3345" w:rsidRDefault="000362FB" w:rsidP="000D3345">
            <w:pPr>
              <w:pStyle w:val="Default"/>
              <w:jc w:val="both"/>
            </w:pPr>
            <w:r w:rsidRPr="000D3345">
              <w:t>4</w:t>
            </w:r>
          </w:p>
        </w:tc>
      </w:tr>
      <w:tr w:rsidR="00C67E0F" w:rsidRPr="000D3345" w:rsidTr="00D3692D">
        <w:tc>
          <w:tcPr>
            <w:tcW w:w="584" w:type="dxa"/>
          </w:tcPr>
          <w:p w:rsidR="00C67E0F" w:rsidRPr="000D3345" w:rsidRDefault="007914C6" w:rsidP="000D3345">
            <w:pPr>
              <w:pStyle w:val="Default"/>
              <w:jc w:val="both"/>
              <w:rPr>
                <w:b/>
              </w:rPr>
            </w:pPr>
            <w:r w:rsidRPr="000D3345">
              <w:rPr>
                <w:b/>
              </w:rPr>
              <w:t>4</w:t>
            </w:r>
          </w:p>
        </w:tc>
        <w:tc>
          <w:tcPr>
            <w:tcW w:w="4536" w:type="dxa"/>
          </w:tcPr>
          <w:p w:rsidR="00C67E0F" w:rsidRPr="000D3345" w:rsidRDefault="00A03021" w:rsidP="000D3345">
            <w:pPr>
              <w:pStyle w:val="Default"/>
              <w:jc w:val="both"/>
            </w:pPr>
            <w:r w:rsidRPr="000D3345">
              <w:t>-</w:t>
            </w:r>
            <w:r w:rsidR="000362FB" w:rsidRPr="000D3345">
              <w:t>Декоративно</w:t>
            </w:r>
            <w:r w:rsidR="0006332A" w:rsidRPr="000D3345">
              <w:t>е рисование</w:t>
            </w:r>
          </w:p>
        </w:tc>
        <w:tc>
          <w:tcPr>
            <w:tcW w:w="2126" w:type="dxa"/>
          </w:tcPr>
          <w:p w:rsidR="00C67E0F" w:rsidRPr="000D3345" w:rsidRDefault="000362FB" w:rsidP="000D3345">
            <w:pPr>
              <w:pStyle w:val="Default"/>
              <w:jc w:val="both"/>
            </w:pPr>
            <w:r w:rsidRPr="000D3345">
              <w:t>4</w:t>
            </w:r>
          </w:p>
        </w:tc>
      </w:tr>
      <w:tr w:rsidR="007914C6" w:rsidRPr="000D3345" w:rsidTr="00D3692D">
        <w:tc>
          <w:tcPr>
            <w:tcW w:w="584" w:type="dxa"/>
          </w:tcPr>
          <w:p w:rsidR="007914C6" w:rsidRPr="000D3345" w:rsidRDefault="007914C6" w:rsidP="000D3345">
            <w:pPr>
              <w:pStyle w:val="Default"/>
              <w:jc w:val="both"/>
              <w:rPr>
                <w:b/>
              </w:rPr>
            </w:pPr>
            <w:r w:rsidRPr="000D3345">
              <w:rPr>
                <w:b/>
              </w:rPr>
              <w:t>5</w:t>
            </w:r>
          </w:p>
        </w:tc>
        <w:tc>
          <w:tcPr>
            <w:tcW w:w="4536" w:type="dxa"/>
          </w:tcPr>
          <w:p w:rsidR="007914C6" w:rsidRPr="000D3345" w:rsidRDefault="00A03021" w:rsidP="000D3345">
            <w:pPr>
              <w:pStyle w:val="Default"/>
              <w:jc w:val="both"/>
            </w:pPr>
            <w:r w:rsidRPr="000D3345">
              <w:t>-</w:t>
            </w:r>
            <w:r w:rsidR="000362FB" w:rsidRPr="000D3345">
              <w:t>Рисование на темы</w:t>
            </w:r>
          </w:p>
        </w:tc>
        <w:tc>
          <w:tcPr>
            <w:tcW w:w="2126" w:type="dxa"/>
          </w:tcPr>
          <w:p w:rsidR="007914C6" w:rsidRPr="000D3345" w:rsidRDefault="000362FB" w:rsidP="000D3345">
            <w:pPr>
              <w:pStyle w:val="Default"/>
              <w:jc w:val="both"/>
              <w:rPr>
                <w:b/>
              </w:rPr>
            </w:pPr>
            <w:r w:rsidRPr="000D3345">
              <w:rPr>
                <w:b/>
              </w:rPr>
              <w:t>7</w:t>
            </w:r>
          </w:p>
        </w:tc>
      </w:tr>
      <w:tr w:rsidR="007914C6" w:rsidRPr="000D3345" w:rsidTr="00D3692D">
        <w:tc>
          <w:tcPr>
            <w:tcW w:w="584" w:type="dxa"/>
          </w:tcPr>
          <w:p w:rsidR="007914C6" w:rsidRPr="000D3345" w:rsidRDefault="007914C6" w:rsidP="000D3345">
            <w:pPr>
              <w:pStyle w:val="Default"/>
              <w:jc w:val="both"/>
              <w:rPr>
                <w:b/>
              </w:rPr>
            </w:pPr>
            <w:r w:rsidRPr="000D3345">
              <w:rPr>
                <w:b/>
              </w:rPr>
              <w:t>6</w:t>
            </w:r>
          </w:p>
        </w:tc>
        <w:tc>
          <w:tcPr>
            <w:tcW w:w="4536" w:type="dxa"/>
          </w:tcPr>
          <w:p w:rsidR="007914C6" w:rsidRPr="000D3345" w:rsidRDefault="00A03021" w:rsidP="000D3345">
            <w:pPr>
              <w:pStyle w:val="Default"/>
              <w:jc w:val="both"/>
            </w:pPr>
            <w:r w:rsidRPr="000D3345">
              <w:t>-Беседы об изобразительном искусстве</w:t>
            </w:r>
          </w:p>
        </w:tc>
        <w:tc>
          <w:tcPr>
            <w:tcW w:w="2126" w:type="dxa"/>
          </w:tcPr>
          <w:p w:rsidR="007914C6" w:rsidRPr="000D3345" w:rsidRDefault="000362FB" w:rsidP="000D3345">
            <w:pPr>
              <w:pStyle w:val="Default"/>
              <w:jc w:val="both"/>
            </w:pPr>
            <w:r w:rsidRPr="000D3345">
              <w:t>2</w:t>
            </w:r>
          </w:p>
        </w:tc>
      </w:tr>
      <w:tr w:rsidR="007914C6" w:rsidRPr="000D3345" w:rsidTr="00D3692D">
        <w:tc>
          <w:tcPr>
            <w:tcW w:w="584" w:type="dxa"/>
          </w:tcPr>
          <w:p w:rsidR="007914C6" w:rsidRPr="000D3345" w:rsidRDefault="007914C6" w:rsidP="000D3345">
            <w:pPr>
              <w:pStyle w:val="Default"/>
              <w:jc w:val="both"/>
              <w:rPr>
                <w:b/>
              </w:rPr>
            </w:pPr>
            <w:r w:rsidRPr="000D3345">
              <w:rPr>
                <w:b/>
              </w:rPr>
              <w:t>7</w:t>
            </w:r>
          </w:p>
        </w:tc>
        <w:tc>
          <w:tcPr>
            <w:tcW w:w="4536" w:type="dxa"/>
          </w:tcPr>
          <w:p w:rsidR="007914C6" w:rsidRPr="000D3345" w:rsidRDefault="000362FB" w:rsidP="000D3345">
            <w:pPr>
              <w:pStyle w:val="Default"/>
              <w:jc w:val="both"/>
            </w:pPr>
            <w:r w:rsidRPr="000D3345">
              <w:t>Просмотр видеоматериалов по искусству</w:t>
            </w:r>
          </w:p>
        </w:tc>
        <w:tc>
          <w:tcPr>
            <w:tcW w:w="2126" w:type="dxa"/>
          </w:tcPr>
          <w:p w:rsidR="007914C6" w:rsidRPr="000D3345" w:rsidRDefault="000362FB" w:rsidP="000D3345">
            <w:pPr>
              <w:pStyle w:val="Default"/>
              <w:jc w:val="both"/>
            </w:pPr>
            <w:r w:rsidRPr="000D3345">
              <w:t>3</w:t>
            </w:r>
          </w:p>
        </w:tc>
      </w:tr>
      <w:tr w:rsidR="007914C6" w:rsidRPr="000D3345" w:rsidTr="00D3692D">
        <w:tc>
          <w:tcPr>
            <w:tcW w:w="7246" w:type="dxa"/>
            <w:gridSpan w:val="3"/>
          </w:tcPr>
          <w:p w:rsidR="007914C6" w:rsidRPr="000D3345" w:rsidRDefault="000362FB" w:rsidP="000D3345">
            <w:pPr>
              <w:pStyle w:val="Default"/>
              <w:jc w:val="both"/>
              <w:rPr>
                <w:b/>
              </w:rPr>
            </w:pPr>
            <w:r w:rsidRPr="000D3345">
              <w:rPr>
                <w:b/>
              </w:rPr>
              <w:t>Всего</w:t>
            </w:r>
            <w:r w:rsidR="00013896" w:rsidRPr="000D3345">
              <w:rPr>
                <w:b/>
              </w:rPr>
              <w:t>:</w:t>
            </w:r>
            <w:r w:rsidRPr="000D3345">
              <w:rPr>
                <w:b/>
              </w:rPr>
              <w:t xml:space="preserve"> 36 часов</w:t>
            </w:r>
          </w:p>
        </w:tc>
      </w:tr>
    </w:tbl>
    <w:p w:rsidR="007934B9" w:rsidRPr="000D3345" w:rsidRDefault="007934B9" w:rsidP="000D3345">
      <w:pPr>
        <w:pStyle w:val="Default"/>
        <w:jc w:val="both"/>
        <w:rPr>
          <w:b/>
          <w:bCs/>
        </w:rPr>
      </w:pPr>
    </w:p>
    <w:p w:rsidR="00A03021" w:rsidRPr="000D3345" w:rsidRDefault="007934B9" w:rsidP="000D3345">
      <w:pPr>
        <w:pStyle w:val="Default"/>
        <w:jc w:val="both"/>
        <w:rPr>
          <w:b/>
          <w:bCs/>
        </w:rPr>
      </w:pPr>
      <w:r w:rsidRPr="000D3345">
        <w:rPr>
          <w:b/>
          <w:bCs/>
        </w:rPr>
        <w:t>-Содержание учебно-тематического плана:</w:t>
      </w:r>
    </w:p>
    <w:p w:rsidR="00EF65F7" w:rsidRPr="000D3345" w:rsidRDefault="00EF65F7" w:rsidP="000D3345">
      <w:pPr>
        <w:pStyle w:val="Default"/>
        <w:jc w:val="both"/>
        <w:rPr>
          <w:b/>
          <w:bCs/>
        </w:rPr>
      </w:pPr>
    </w:p>
    <w:p w:rsidR="00A03021" w:rsidRPr="000D3345" w:rsidRDefault="0058388B" w:rsidP="000D3345">
      <w:pPr>
        <w:pStyle w:val="Default"/>
        <w:jc w:val="both"/>
        <w:rPr>
          <w:b/>
          <w:bCs/>
        </w:rPr>
      </w:pPr>
      <w:r w:rsidRPr="000D3345">
        <w:rPr>
          <w:bCs/>
        </w:rPr>
        <w:t>-</w:t>
      </w:r>
      <w:r w:rsidR="00A03021" w:rsidRPr="000D3345">
        <w:rPr>
          <w:b/>
          <w:bCs/>
        </w:rPr>
        <w:t>Рисование человека:</w:t>
      </w:r>
      <w:r w:rsidR="00C64079" w:rsidRPr="000D3345">
        <w:rPr>
          <w:color w:val="333333"/>
          <w:shd w:val="clear" w:color="auto" w:fill="FFFFFF"/>
        </w:rPr>
        <w:t xml:space="preserve"> Рассмотреть репродукции картин художников, рисующих  портреты человека в полный рост; таблицу-схему пропорций фигуры человека. Учить рисование фигуры человека в полный рост с соблюдением пропорции.</w:t>
      </w:r>
      <w:r w:rsidRPr="000D3345">
        <w:rPr>
          <w:color w:val="333333"/>
          <w:shd w:val="clear" w:color="auto" w:fill="FFFFFF"/>
        </w:rPr>
        <w:t xml:space="preserve"> Учить рисовать людей, соблюдая пропорции фигуры человека; передавать портретное сходство своего друга. Использовать выразительные средства живописи.</w:t>
      </w:r>
    </w:p>
    <w:p w:rsidR="007934B9"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Cs/>
          <w:color w:val="000000"/>
          <w:sz w:val="24"/>
          <w:szCs w:val="24"/>
          <w:lang w:eastAsia="ru-RU"/>
        </w:rPr>
        <w:t>-</w:t>
      </w:r>
      <w:r w:rsidR="007934B9" w:rsidRPr="000D3345">
        <w:rPr>
          <w:rFonts w:ascii="Times New Roman" w:eastAsia="Times New Roman" w:hAnsi="Times New Roman" w:cs="Times New Roman"/>
          <w:b/>
          <w:bCs/>
          <w:color w:val="000000"/>
          <w:sz w:val="24"/>
          <w:szCs w:val="24"/>
          <w:lang w:eastAsia="ru-RU"/>
        </w:rPr>
        <w:t>Рисование с натуры</w:t>
      </w:r>
      <w:r w:rsidR="000008F5" w:rsidRPr="000D3345">
        <w:rPr>
          <w:rFonts w:ascii="Times New Roman" w:eastAsia="Times New Roman" w:hAnsi="Times New Roman" w:cs="Times New Roman"/>
          <w:b/>
          <w:bCs/>
          <w:color w:val="000000"/>
          <w:sz w:val="24"/>
          <w:szCs w:val="24"/>
          <w:lang w:eastAsia="ru-RU"/>
        </w:rPr>
        <w:t>:</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Содержанием занятий кружка «</w:t>
      </w:r>
      <w:r w:rsidR="000008F5" w:rsidRPr="000D3345">
        <w:rPr>
          <w:rFonts w:ascii="Times New Roman" w:eastAsia="Times New Roman" w:hAnsi="Times New Roman" w:cs="Times New Roman"/>
          <w:color w:val="000000"/>
          <w:sz w:val="24"/>
          <w:szCs w:val="24"/>
          <w:lang w:eastAsia="ru-RU"/>
        </w:rPr>
        <w:t>В мире прекрасного</w:t>
      </w:r>
      <w:r w:rsidRPr="000D3345">
        <w:rPr>
          <w:rFonts w:ascii="Times New Roman" w:eastAsia="Times New Roman" w:hAnsi="Times New Roman" w:cs="Times New Roman"/>
          <w:color w:val="000000"/>
          <w:sz w:val="24"/>
          <w:szCs w:val="24"/>
          <w:lang w:eastAsia="ru-RU"/>
        </w:rPr>
        <w:t xml:space="preserve">» с натуры является изображение разнообразных предметов, подобранных с учетом графических возможностей обучающихся. Объекты изображения располагаются, как правило, ниже уровня зрения. Во время работы должны быть </w:t>
      </w:r>
      <w:r w:rsidR="000008F5" w:rsidRPr="000D3345">
        <w:rPr>
          <w:rFonts w:ascii="Times New Roman" w:eastAsia="Times New Roman" w:hAnsi="Times New Roman" w:cs="Times New Roman"/>
          <w:color w:val="000000"/>
          <w:sz w:val="24"/>
          <w:szCs w:val="24"/>
          <w:lang w:eastAsia="ru-RU"/>
        </w:rPr>
        <w:t xml:space="preserve">две-три </w:t>
      </w:r>
      <w:r w:rsidRPr="000D3345">
        <w:rPr>
          <w:rFonts w:ascii="Times New Roman" w:eastAsia="Times New Roman" w:hAnsi="Times New Roman" w:cs="Times New Roman"/>
          <w:color w:val="000000"/>
          <w:sz w:val="24"/>
          <w:szCs w:val="24"/>
          <w:lang w:eastAsia="ru-RU"/>
        </w:rPr>
        <w:t xml:space="preserve">однотипные постановки, что обеспечит хорошую видимость для всех обучающихся. Для активизации мыслительной деятельности модели небольших размеров раздаются им на рабочие места, чтобы можно было проводить их реальный анализ. </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xml:space="preserve">     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 Важно выработать у учащихся потребность сравнивать свой рисунок с </w:t>
      </w:r>
      <w:r w:rsidRPr="000D3345">
        <w:rPr>
          <w:rFonts w:ascii="Times New Roman" w:eastAsia="Times New Roman" w:hAnsi="Times New Roman" w:cs="Times New Roman"/>
          <w:color w:val="000000"/>
          <w:sz w:val="24"/>
          <w:szCs w:val="24"/>
          <w:lang w:eastAsia="ru-RU"/>
        </w:rPr>
        <w:lastRenderedPageBreak/>
        <w:t>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58388B" w:rsidRPr="000D3345" w:rsidRDefault="0058388B" w:rsidP="000D33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D3345">
        <w:rPr>
          <w:rFonts w:ascii="Times New Roman" w:eastAsia="Times New Roman" w:hAnsi="Times New Roman" w:cs="Times New Roman"/>
          <w:color w:val="000000"/>
          <w:sz w:val="24"/>
          <w:szCs w:val="24"/>
          <w:lang w:eastAsia="ru-RU"/>
        </w:rPr>
        <w:t>-</w:t>
      </w:r>
      <w:r w:rsidRPr="000D3345">
        <w:rPr>
          <w:rFonts w:ascii="Times New Roman" w:eastAsia="Times New Roman" w:hAnsi="Times New Roman" w:cs="Times New Roman"/>
          <w:b/>
          <w:color w:val="000000"/>
          <w:sz w:val="24"/>
          <w:szCs w:val="24"/>
          <w:lang w:eastAsia="ru-RU"/>
        </w:rPr>
        <w:t>Портрет:</w:t>
      </w:r>
    </w:p>
    <w:p w:rsidR="0058388B"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color w:val="000000"/>
          <w:sz w:val="24"/>
          <w:szCs w:val="24"/>
          <w:lang w:eastAsia="ru-RU"/>
        </w:rPr>
        <w:t xml:space="preserve"> </w:t>
      </w:r>
      <w:r w:rsidRPr="000D3345">
        <w:rPr>
          <w:rFonts w:ascii="Times New Roman" w:eastAsia="Times New Roman" w:hAnsi="Times New Roman" w:cs="Times New Roman"/>
          <w:color w:val="000000"/>
          <w:sz w:val="24"/>
          <w:szCs w:val="24"/>
          <w:lang w:eastAsia="ru-RU"/>
        </w:rPr>
        <w:t>Рисование портрета очень сложное занятие. Поэтому важно научить учащихся пропорциям лица человека. Изучение формы отдельных черт лица человека. Также важно рисовать лицо с натуры. Портрет как жанр изобразительного искусства имеет большое значение в искусстве. Поэтому мы изучаем творчество великих художников</w:t>
      </w:r>
      <w:r w:rsidRPr="000D3345">
        <w:rPr>
          <w:rFonts w:ascii="Times New Roman" w:eastAsia="Times New Roman" w:hAnsi="Times New Roman" w:cs="Times New Roman"/>
          <w:b/>
          <w:color w:val="000000"/>
          <w:sz w:val="24"/>
          <w:szCs w:val="24"/>
          <w:lang w:eastAsia="ru-RU"/>
        </w:rPr>
        <w:t>-</w:t>
      </w:r>
      <w:r w:rsidRPr="000D3345">
        <w:rPr>
          <w:rFonts w:ascii="Times New Roman" w:eastAsia="Times New Roman" w:hAnsi="Times New Roman" w:cs="Times New Roman"/>
          <w:color w:val="000000"/>
          <w:sz w:val="24"/>
          <w:szCs w:val="24"/>
          <w:lang w:eastAsia="ru-RU"/>
        </w:rPr>
        <w:t xml:space="preserve">портретистов вех времён. </w:t>
      </w:r>
      <w:r w:rsidRPr="000D3345">
        <w:rPr>
          <w:rFonts w:ascii="Times New Roman" w:hAnsi="Times New Roman" w:cs="Times New Roman"/>
          <w:color w:val="333333"/>
          <w:sz w:val="24"/>
          <w:szCs w:val="24"/>
          <w:shd w:val="clear" w:color="auto" w:fill="FFFFFF"/>
        </w:rPr>
        <w:t>Учиться рисовать портрет по памяти, соблюдая пропорции фигуры человека, передавать характерные черты лица, цвет волос, любимый наряд.</w:t>
      </w:r>
    </w:p>
    <w:p w:rsidR="0058388B"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34B9"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Cs/>
          <w:color w:val="000000"/>
          <w:sz w:val="24"/>
          <w:szCs w:val="24"/>
          <w:lang w:eastAsia="ru-RU"/>
        </w:rPr>
        <w:t>-</w:t>
      </w:r>
      <w:r w:rsidR="007934B9" w:rsidRPr="000D3345">
        <w:rPr>
          <w:rFonts w:ascii="Times New Roman" w:eastAsia="Times New Roman" w:hAnsi="Times New Roman" w:cs="Times New Roman"/>
          <w:b/>
          <w:bCs/>
          <w:color w:val="000000"/>
          <w:sz w:val="24"/>
          <w:szCs w:val="24"/>
          <w:lang w:eastAsia="ru-RU"/>
        </w:rPr>
        <w:t>Декоративное рисование</w:t>
      </w:r>
      <w:r w:rsidR="000008F5" w:rsidRPr="000D3345">
        <w:rPr>
          <w:rFonts w:ascii="Times New Roman" w:eastAsia="Times New Roman" w:hAnsi="Times New Roman" w:cs="Times New Roman"/>
          <w:b/>
          <w:bCs/>
          <w:color w:val="000000"/>
          <w:sz w:val="24"/>
          <w:szCs w:val="24"/>
          <w:lang w:eastAsia="ru-RU"/>
        </w:rPr>
        <w:t>:</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Содержанием занятий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Параллельно с практической работой на занятиях декоративного рисования обучающиеся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обучающие получают сведения о применении узоров на тканях, коврах, обоях, посуде, игрушках, знакомятся с художественной резьбой по дереву, кости; изделиями из стекла, керамики и другими предметами быта.</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Задания по декоративно-прикладному рисованию должны иметь определенную последовательность: составление узора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7934B9"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Cs/>
          <w:color w:val="000000"/>
          <w:sz w:val="24"/>
          <w:szCs w:val="24"/>
          <w:lang w:eastAsia="ru-RU"/>
        </w:rPr>
        <w:t>-</w:t>
      </w:r>
      <w:r w:rsidR="007934B9" w:rsidRPr="000D3345">
        <w:rPr>
          <w:rFonts w:ascii="Times New Roman" w:eastAsia="Times New Roman" w:hAnsi="Times New Roman" w:cs="Times New Roman"/>
          <w:b/>
          <w:bCs/>
          <w:color w:val="000000"/>
          <w:sz w:val="24"/>
          <w:szCs w:val="24"/>
          <w:lang w:eastAsia="ru-RU"/>
        </w:rPr>
        <w:t>Рисование на темы</w:t>
      </w:r>
      <w:r w:rsidR="000008F5" w:rsidRPr="000D3345">
        <w:rPr>
          <w:rFonts w:ascii="Times New Roman" w:eastAsia="Times New Roman" w:hAnsi="Times New Roman" w:cs="Times New Roman"/>
          <w:b/>
          <w:bCs/>
          <w:color w:val="000000"/>
          <w:sz w:val="24"/>
          <w:szCs w:val="24"/>
          <w:lang w:eastAsia="ru-RU"/>
        </w:rPr>
        <w:t>:</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Содержанием занятий рисования на темы является изображение предметов и явлений окружающей жизни и иллюстрирование отрывками из литературных произведений.</w:t>
      </w:r>
    </w:p>
    <w:p w:rsidR="007934B9"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w:t>
      </w:r>
      <w:r w:rsidR="000008F5" w:rsidRPr="000D3345">
        <w:rPr>
          <w:rFonts w:ascii="Times New Roman" w:eastAsia="Times New Roman" w:hAnsi="Times New Roman" w:cs="Times New Roman"/>
          <w:color w:val="000000"/>
          <w:sz w:val="24"/>
          <w:szCs w:val="24"/>
          <w:lang w:eastAsia="ru-RU"/>
        </w:rPr>
        <w:t>В 7-8</w:t>
      </w:r>
      <w:r w:rsidR="007934B9" w:rsidRPr="000D3345">
        <w:rPr>
          <w:rFonts w:ascii="Times New Roman" w:eastAsia="Times New Roman" w:hAnsi="Times New Roman" w:cs="Times New Roman"/>
          <w:color w:val="000000"/>
          <w:sz w:val="24"/>
          <w:szCs w:val="24"/>
          <w:lang w:eastAsia="ru-RU"/>
        </w:rPr>
        <w:t xml:space="preserve"> классах рисование на темы должно тесно связываться с занятиями рисования с натуры. Умения и навыки, полученные на занятиях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xml:space="preserve">     Коррекционно-воспитательные задачи, стоящие перед занятиями тематического рисования, будут решаться значительно эффективнее, если перед практической работой </w:t>
      </w:r>
      <w:proofErr w:type="gramStart"/>
      <w:r w:rsidRPr="000D3345">
        <w:rPr>
          <w:rFonts w:ascii="Times New Roman" w:eastAsia="Times New Roman" w:hAnsi="Times New Roman" w:cs="Times New Roman"/>
          <w:color w:val="000000"/>
          <w:sz w:val="24"/>
          <w:szCs w:val="24"/>
          <w:lang w:eastAsia="ru-RU"/>
        </w:rPr>
        <w:t>обучающихся</w:t>
      </w:r>
      <w:proofErr w:type="gramEnd"/>
      <w:r w:rsidRPr="000D3345">
        <w:rPr>
          <w:rFonts w:ascii="Times New Roman" w:eastAsia="Times New Roman" w:hAnsi="Times New Roman" w:cs="Times New Roman"/>
          <w:color w:val="000000"/>
          <w:sz w:val="24"/>
          <w:szCs w:val="24"/>
          <w:lang w:eastAsia="ru-RU"/>
        </w:rPr>
        <w:t xml:space="preserve"> проводится соответствующая теоретическая подготовительная работа. Необходимо предложить детям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реальные объекты.</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С целью обогащения зрительных представлений обучающихся можно использовать как подсобный материал книжные иллюстрации, плакаты, открытки, диафильмы.</w:t>
      </w:r>
    </w:p>
    <w:p w:rsidR="007934B9" w:rsidRPr="000D3345" w:rsidRDefault="0058388B"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Cs/>
          <w:color w:val="000000"/>
          <w:sz w:val="24"/>
          <w:szCs w:val="24"/>
          <w:lang w:eastAsia="ru-RU"/>
        </w:rPr>
        <w:t>-</w:t>
      </w:r>
      <w:r w:rsidR="007934B9" w:rsidRPr="000D3345">
        <w:rPr>
          <w:rFonts w:ascii="Times New Roman" w:eastAsia="Times New Roman" w:hAnsi="Times New Roman" w:cs="Times New Roman"/>
          <w:b/>
          <w:bCs/>
          <w:color w:val="000000"/>
          <w:sz w:val="24"/>
          <w:szCs w:val="24"/>
          <w:lang w:eastAsia="ru-RU"/>
        </w:rPr>
        <w:t>Беседы об изобразительном искусстве</w:t>
      </w:r>
      <w:r w:rsidR="000008F5" w:rsidRPr="000D3345">
        <w:rPr>
          <w:rFonts w:ascii="Times New Roman" w:eastAsia="Times New Roman" w:hAnsi="Times New Roman" w:cs="Times New Roman"/>
          <w:b/>
          <w:bCs/>
          <w:color w:val="000000"/>
          <w:sz w:val="24"/>
          <w:szCs w:val="24"/>
          <w:lang w:eastAsia="ru-RU"/>
        </w:rPr>
        <w:t>:</w:t>
      </w:r>
    </w:p>
    <w:p w:rsidR="007934B9" w:rsidRPr="000D3345" w:rsidRDefault="000008F5"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В 7-8</w:t>
      </w:r>
      <w:r w:rsidR="007934B9" w:rsidRPr="000D3345">
        <w:rPr>
          <w:rFonts w:ascii="Times New Roman" w:eastAsia="Times New Roman" w:hAnsi="Times New Roman" w:cs="Times New Roman"/>
          <w:color w:val="000000"/>
          <w:sz w:val="24"/>
          <w:szCs w:val="24"/>
          <w:lang w:eastAsia="ru-RU"/>
        </w:rPr>
        <w:t xml:space="preserve"> классах для проведения бесед выделяются специальные занятия. На одном занятии рекомендуется показывать не более трех-четырех произведений живописи, скульптуры, графики, подобранных на одну темы; или </w:t>
      </w:r>
      <w:r w:rsidRPr="000D3345">
        <w:rPr>
          <w:rFonts w:ascii="Times New Roman" w:eastAsia="Times New Roman" w:hAnsi="Times New Roman" w:cs="Times New Roman"/>
          <w:color w:val="000000"/>
          <w:sz w:val="24"/>
          <w:szCs w:val="24"/>
          <w:lang w:eastAsia="ru-RU"/>
        </w:rPr>
        <w:t xml:space="preserve">пять-шесть </w:t>
      </w:r>
      <w:r w:rsidR="007934B9" w:rsidRPr="000D3345">
        <w:rPr>
          <w:rFonts w:ascii="Times New Roman" w:eastAsia="Times New Roman" w:hAnsi="Times New Roman" w:cs="Times New Roman"/>
          <w:color w:val="000000"/>
          <w:sz w:val="24"/>
          <w:szCs w:val="24"/>
          <w:lang w:eastAsia="ru-RU"/>
        </w:rPr>
        <w:t>предметов декоративно-прикладного искусства. Большое внимание руководитель должен уделять выработке у обучающихся умения определять сюжет, понимать содержание произведения, его главную мысль, а также некоторые доступные для осмысления отсталых школьников средства художественной выразительности.</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lastRenderedPageBreak/>
        <w:t>     Под влиянием обучения у обучающихся постепенно углубляется понимание событий, изображенных на картине, а также вырабатывается некоторая способность рассказывать о средствах, которыми художник передал эти события (характер персонажей, расположение предметов и действующих лиц, краски и т.п.). Этому руководитель учит детей: ставит вопросы, вместе с ними составляет план рассказа по картине, дает образец описания картины.</w:t>
      </w:r>
    </w:p>
    <w:p w:rsidR="007934B9" w:rsidRPr="000D3345" w:rsidRDefault="007934B9"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Организуя беседы об искусстве, необходимо проводить экскурсии в музеи, картинные галереи, в мастерские художников, в места народных художественных промыслов.</w:t>
      </w:r>
    </w:p>
    <w:p w:rsidR="008B0D53" w:rsidRPr="000D3345" w:rsidRDefault="0058388B" w:rsidP="000D33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D3345">
        <w:rPr>
          <w:rFonts w:ascii="Times New Roman" w:eastAsia="Times New Roman" w:hAnsi="Times New Roman" w:cs="Times New Roman"/>
          <w:color w:val="000000"/>
          <w:sz w:val="24"/>
          <w:szCs w:val="24"/>
          <w:lang w:eastAsia="ru-RU"/>
        </w:rPr>
        <w:t>-</w:t>
      </w:r>
      <w:r w:rsidRPr="000D3345">
        <w:rPr>
          <w:rFonts w:ascii="Times New Roman" w:eastAsia="Times New Roman" w:hAnsi="Times New Roman" w:cs="Times New Roman"/>
          <w:b/>
          <w:color w:val="000000"/>
          <w:sz w:val="24"/>
          <w:szCs w:val="24"/>
          <w:lang w:eastAsia="ru-RU"/>
        </w:rPr>
        <w:t>Просмотр видеоматериалов по искусству:</w:t>
      </w:r>
    </w:p>
    <w:p w:rsidR="0058388B" w:rsidRPr="000D3345" w:rsidRDefault="008B0D53" w:rsidP="000D33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color w:val="000000"/>
          <w:sz w:val="24"/>
          <w:szCs w:val="24"/>
          <w:lang w:eastAsia="ru-RU"/>
        </w:rPr>
        <w:t xml:space="preserve"> </w:t>
      </w:r>
      <w:r w:rsidRPr="000D3345">
        <w:rPr>
          <w:rFonts w:ascii="Times New Roman" w:eastAsia="Times New Roman" w:hAnsi="Times New Roman" w:cs="Times New Roman"/>
          <w:color w:val="000000"/>
          <w:sz w:val="24"/>
          <w:szCs w:val="24"/>
          <w:lang w:eastAsia="ru-RU"/>
        </w:rPr>
        <w:t>Для лучшего усвоения программы полезно демонстрировать ученикам документальные фильмы по искусству о творчестве великих художников и скульпторов; о видах искусства и жанрах в живописи.</w:t>
      </w:r>
    </w:p>
    <w:p w:rsidR="0058388B" w:rsidRPr="000D3345" w:rsidRDefault="0058388B" w:rsidP="000D334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934B9" w:rsidRPr="000D3345" w:rsidRDefault="007934B9" w:rsidP="000D3345">
      <w:pPr>
        <w:pStyle w:val="Default"/>
        <w:jc w:val="both"/>
        <w:rPr>
          <w:b/>
          <w:bCs/>
        </w:rPr>
      </w:pPr>
    </w:p>
    <w:p w:rsidR="007A7C6D" w:rsidRPr="000D3345" w:rsidRDefault="007934B9" w:rsidP="000D3345">
      <w:pPr>
        <w:pStyle w:val="Default"/>
        <w:jc w:val="both"/>
        <w:rPr>
          <w:b/>
        </w:rPr>
      </w:pPr>
      <w:r w:rsidRPr="000D3345">
        <w:rPr>
          <w:b/>
          <w:bCs/>
        </w:rPr>
        <w:t>1.4.</w:t>
      </w:r>
      <w:r w:rsidR="0020197F" w:rsidRPr="000D3345">
        <w:rPr>
          <w:b/>
          <w:bCs/>
        </w:rPr>
        <w:t>Планируемые результаты</w:t>
      </w:r>
      <w:r w:rsidR="007505C1" w:rsidRPr="000D3345">
        <w:rPr>
          <w:b/>
          <w:bCs/>
        </w:rPr>
        <w:t>:</w:t>
      </w:r>
    </w:p>
    <w:p w:rsidR="007505C1" w:rsidRPr="000D3345" w:rsidRDefault="007505C1" w:rsidP="000D3345">
      <w:pPr>
        <w:pStyle w:val="Default"/>
        <w:ind w:left="360"/>
        <w:jc w:val="both"/>
        <w:rPr>
          <w:b/>
        </w:rPr>
      </w:pPr>
    </w:p>
    <w:p w:rsidR="007A7C6D" w:rsidRPr="000D3345" w:rsidRDefault="00EF65F7" w:rsidP="000D3345">
      <w:pPr>
        <w:pStyle w:val="Default"/>
        <w:jc w:val="both"/>
        <w:rPr>
          <w:b/>
        </w:rPr>
      </w:pPr>
      <w:r w:rsidRPr="000D3345">
        <w:rPr>
          <w:bCs/>
          <w:iCs/>
        </w:rPr>
        <w:t>-</w:t>
      </w:r>
      <w:r w:rsidR="007505C1" w:rsidRPr="000D3345">
        <w:rPr>
          <w:b/>
          <w:bCs/>
          <w:iCs/>
        </w:rPr>
        <w:t>Личностные результаты</w:t>
      </w:r>
      <w:r w:rsidR="007A7C6D" w:rsidRPr="000D3345">
        <w:rPr>
          <w:b/>
        </w:rPr>
        <w:t xml:space="preserve">: </w:t>
      </w:r>
    </w:p>
    <w:p w:rsidR="007A7C6D" w:rsidRPr="000D3345" w:rsidRDefault="00EF65F7" w:rsidP="000D3345">
      <w:pPr>
        <w:pStyle w:val="Default"/>
        <w:jc w:val="both"/>
      </w:pPr>
      <w:r w:rsidRPr="000D3345">
        <w:t>1.</w:t>
      </w:r>
      <w:r w:rsidR="007505C1" w:rsidRPr="000D3345">
        <w:t xml:space="preserve"> Ф</w:t>
      </w:r>
      <w:r w:rsidR="007A7C6D" w:rsidRPr="000D3345">
        <w:t xml:space="preserve">ормирование понятия и представления о национальной культуре, о вкладе своего народа в культурное и художественное наследие мира; </w:t>
      </w:r>
    </w:p>
    <w:p w:rsidR="007A7C6D" w:rsidRPr="000D3345" w:rsidRDefault="00EF65F7" w:rsidP="000D3345">
      <w:pPr>
        <w:pStyle w:val="Default"/>
        <w:jc w:val="both"/>
      </w:pPr>
      <w:r w:rsidRPr="000D3345">
        <w:t xml:space="preserve">2. </w:t>
      </w:r>
      <w:r w:rsidR="007505C1" w:rsidRPr="000D3345">
        <w:t>Ф</w:t>
      </w:r>
      <w:r w:rsidR="007A7C6D" w:rsidRPr="000D3345">
        <w:t xml:space="preserve">ормирование интереса и уважительного отношения к культурам разных народов, иному мнению, истории и культуре других народов; </w:t>
      </w:r>
    </w:p>
    <w:p w:rsidR="007A7C6D" w:rsidRPr="000D3345" w:rsidRDefault="00EF65F7" w:rsidP="000D3345">
      <w:pPr>
        <w:pStyle w:val="Default"/>
        <w:jc w:val="both"/>
      </w:pPr>
      <w:r w:rsidRPr="000D3345">
        <w:t xml:space="preserve">3. </w:t>
      </w:r>
      <w:r w:rsidR="007505C1" w:rsidRPr="000D3345">
        <w:t xml:space="preserve"> Р</w:t>
      </w:r>
      <w:r w:rsidR="007A7C6D" w:rsidRPr="000D3345">
        <w:t xml:space="preserve">азвитие творческого потенциала ребенка, активизация воображения и фантазии; </w:t>
      </w:r>
    </w:p>
    <w:p w:rsidR="007A7C6D" w:rsidRPr="000D3345" w:rsidRDefault="00EF65F7" w:rsidP="000D3345">
      <w:pPr>
        <w:pStyle w:val="Default"/>
        <w:jc w:val="both"/>
      </w:pPr>
      <w:r w:rsidRPr="000D3345">
        <w:t xml:space="preserve">4. </w:t>
      </w:r>
      <w:r w:rsidR="007505C1" w:rsidRPr="000D3345">
        <w:t xml:space="preserve"> Р</w:t>
      </w:r>
      <w:r w:rsidR="007A7C6D" w:rsidRPr="000D3345">
        <w:t xml:space="preserve">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 </w:t>
      </w:r>
    </w:p>
    <w:p w:rsidR="007A7C6D" w:rsidRPr="000D3345" w:rsidRDefault="00EF65F7" w:rsidP="000D3345">
      <w:pPr>
        <w:pStyle w:val="Default"/>
        <w:jc w:val="both"/>
      </w:pPr>
      <w:r w:rsidRPr="000D3345">
        <w:t xml:space="preserve">5. </w:t>
      </w:r>
      <w:r w:rsidR="007505C1" w:rsidRPr="000D3345">
        <w:t>В</w:t>
      </w:r>
      <w:r w:rsidR="007A7C6D" w:rsidRPr="000D3345">
        <w:t xml:space="preserve">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 </w:t>
      </w:r>
    </w:p>
    <w:p w:rsidR="009B4008" w:rsidRPr="000D3345" w:rsidRDefault="009B4008" w:rsidP="000D3345">
      <w:pPr>
        <w:pStyle w:val="Default"/>
        <w:jc w:val="both"/>
      </w:pPr>
    </w:p>
    <w:p w:rsidR="007A7C6D" w:rsidRPr="000D3345" w:rsidRDefault="00EF65F7" w:rsidP="000D3345">
      <w:pPr>
        <w:pStyle w:val="Default"/>
        <w:jc w:val="both"/>
        <w:rPr>
          <w:b/>
        </w:rPr>
      </w:pPr>
      <w:r w:rsidRPr="000D3345">
        <w:rPr>
          <w:b/>
          <w:bCs/>
          <w:iCs/>
        </w:rPr>
        <w:t>-</w:t>
      </w:r>
      <w:r w:rsidR="007A7C6D" w:rsidRPr="000D3345">
        <w:rPr>
          <w:b/>
          <w:bCs/>
          <w:iCs/>
        </w:rPr>
        <w:t>Метапредметные</w:t>
      </w:r>
      <w:r w:rsidR="00744972" w:rsidRPr="000D3345">
        <w:rPr>
          <w:b/>
          <w:bCs/>
          <w:iCs/>
        </w:rPr>
        <w:t xml:space="preserve"> </w:t>
      </w:r>
      <w:r w:rsidR="007A7C6D" w:rsidRPr="000D3345">
        <w:rPr>
          <w:b/>
          <w:bCs/>
          <w:iCs/>
        </w:rPr>
        <w:t xml:space="preserve"> результаты</w:t>
      </w:r>
      <w:r w:rsidR="007A7C6D" w:rsidRPr="000D3345">
        <w:rPr>
          <w:b/>
        </w:rPr>
        <w:t xml:space="preserve">: </w:t>
      </w:r>
    </w:p>
    <w:p w:rsidR="007A7C6D" w:rsidRPr="000D3345" w:rsidRDefault="00EF65F7" w:rsidP="000D3345">
      <w:pPr>
        <w:pStyle w:val="Default"/>
        <w:jc w:val="both"/>
      </w:pPr>
      <w:r w:rsidRPr="000D3345">
        <w:t>1. О</w:t>
      </w:r>
      <w:r w:rsidR="007A7C6D" w:rsidRPr="000D3345">
        <w:t xml:space="preserve">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7A7C6D" w:rsidRPr="000D3345" w:rsidRDefault="00EF65F7" w:rsidP="000D3345">
      <w:pPr>
        <w:pStyle w:val="Default"/>
        <w:jc w:val="both"/>
      </w:pPr>
      <w:r w:rsidRPr="000D3345">
        <w:t>2. Р</w:t>
      </w:r>
      <w:r w:rsidR="007A7C6D" w:rsidRPr="000D3345">
        <w:t xml:space="preserve">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 </w:t>
      </w:r>
    </w:p>
    <w:p w:rsidR="007A7C6D" w:rsidRPr="000D3345" w:rsidRDefault="00EF65F7" w:rsidP="000D3345">
      <w:pPr>
        <w:pStyle w:val="Default"/>
        <w:jc w:val="both"/>
      </w:pPr>
      <w:r w:rsidRPr="000D3345">
        <w:t>3. Р</w:t>
      </w:r>
      <w:r w:rsidR="007A7C6D" w:rsidRPr="000D3345">
        <w:t>азвитие сознательного подхода к восприятию эстетического в действительности и искусстве, а также к собственной творческой деятельности;</w:t>
      </w:r>
    </w:p>
    <w:p w:rsidR="007A7C6D" w:rsidRPr="000D3345" w:rsidRDefault="000D19A8" w:rsidP="000D3345">
      <w:pPr>
        <w:pStyle w:val="Default"/>
        <w:pageBreakBefore/>
        <w:jc w:val="both"/>
      </w:pPr>
      <w:r w:rsidRPr="000D3345">
        <w:lastRenderedPageBreak/>
        <w:t xml:space="preserve">4. </w:t>
      </w:r>
      <w:r w:rsidR="00744972" w:rsidRPr="000D3345">
        <w:t>А</w:t>
      </w:r>
      <w:r w:rsidR="007A7C6D" w:rsidRPr="000D3345">
        <w:t xml:space="preserve">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 </w:t>
      </w:r>
    </w:p>
    <w:p w:rsidR="007A7C6D" w:rsidRPr="000D3345" w:rsidRDefault="000D19A8" w:rsidP="000D3345">
      <w:pPr>
        <w:pStyle w:val="Default"/>
        <w:jc w:val="both"/>
      </w:pPr>
      <w:r w:rsidRPr="000D3345">
        <w:t xml:space="preserve">5. </w:t>
      </w:r>
      <w:r w:rsidR="00744972" w:rsidRPr="000D3345">
        <w:t>Ф</w:t>
      </w:r>
      <w:r w:rsidR="007A7C6D" w:rsidRPr="000D3345">
        <w:t xml:space="preserve">ормирование способности сравнивать, анализировать, обобщать и переносить информацию с одного вида художественной деятельности на другой </w:t>
      </w:r>
      <w:r w:rsidR="00D82BAD" w:rsidRPr="000D3345">
        <w:t xml:space="preserve"> </w:t>
      </w:r>
      <w:r w:rsidR="007A7C6D" w:rsidRPr="000D3345">
        <w:t xml:space="preserve">(с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w:t>
      </w:r>
    </w:p>
    <w:p w:rsidR="007A7C6D" w:rsidRPr="000D3345" w:rsidRDefault="000D19A8" w:rsidP="000D3345">
      <w:pPr>
        <w:pStyle w:val="Default"/>
        <w:jc w:val="both"/>
      </w:pPr>
      <w:r w:rsidRPr="000D3345">
        <w:t>6.</w:t>
      </w:r>
      <w:r w:rsidR="00744972" w:rsidRPr="000D3345">
        <w:t xml:space="preserve"> Р</w:t>
      </w:r>
      <w:r w:rsidR="007A7C6D" w:rsidRPr="000D3345">
        <w:t xml:space="preserve">азвитие пространственного восприятия мира; формирование понятия о природном пространстве и среде разных народов; </w:t>
      </w:r>
    </w:p>
    <w:p w:rsidR="007A7C6D" w:rsidRPr="000D3345" w:rsidRDefault="000D19A8" w:rsidP="000D3345">
      <w:pPr>
        <w:pStyle w:val="Default"/>
        <w:jc w:val="both"/>
      </w:pPr>
      <w:r w:rsidRPr="000D3345">
        <w:t>7.</w:t>
      </w:r>
      <w:r w:rsidR="00744972" w:rsidRPr="000D3345">
        <w:t xml:space="preserve"> Р</w:t>
      </w:r>
      <w:r w:rsidR="007A7C6D" w:rsidRPr="000D3345">
        <w:t xml:space="preserve">азвитие интереса к искусству разных стран и народов; </w:t>
      </w:r>
    </w:p>
    <w:p w:rsidR="007A7C6D" w:rsidRPr="000D3345" w:rsidRDefault="000D19A8" w:rsidP="000D3345">
      <w:pPr>
        <w:pStyle w:val="Default"/>
        <w:jc w:val="both"/>
      </w:pPr>
      <w:r w:rsidRPr="000D3345">
        <w:t>8.</w:t>
      </w:r>
      <w:r w:rsidR="00744972" w:rsidRPr="000D3345">
        <w:t xml:space="preserve"> П</w:t>
      </w:r>
      <w:r w:rsidR="007A7C6D" w:rsidRPr="000D3345">
        <w:t xml:space="preserve">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 </w:t>
      </w:r>
    </w:p>
    <w:p w:rsidR="007A7C6D" w:rsidRPr="000D3345" w:rsidRDefault="000D19A8" w:rsidP="000D3345">
      <w:pPr>
        <w:pStyle w:val="Default"/>
        <w:jc w:val="both"/>
      </w:pPr>
      <w:r w:rsidRPr="000D3345">
        <w:t xml:space="preserve">9. </w:t>
      </w:r>
      <w:r w:rsidR="00744972" w:rsidRPr="000D3345">
        <w:t>О</w:t>
      </w:r>
      <w:r w:rsidR="007A7C6D" w:rsidRPr="000D3345">
        <w:t xml:space="preserve">своение выразительных особенностей языка разных искусств; развитие интереса к различным видам искусства; </w:t>
      </w:r>
    </w:p>
    <w:p w:rsidR="007A7C6D" w:rsidRPr="000D3345" w:rsidRDefault="000D19A8" w:rsidP="000D3345">
      <w:pPr>
        <w:pStyle w:val="Default"/>
        <w:jc w:val="both"/>
      </w:pPr>
      <w:r w:rsidRPr="000D3345">
        <w:t>10.</w:t>
      </w:r>
      <w:r w:rsidR="00744972" w:rsidRPr="000D3345">
        <w:t xml:space="preserve"> Ф</w:t>
      </w:r>
      <w:r w:rsidR="007A7C6D" w:rsidRPr="000D3345">
        <w:t xml:space="preserve">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7A7C6D" w:rsidRPr="000D3345" w:rsidRDefault="000D19A8" w:rsidP="000D3345">
      <w:pPr>
        <w:pStyle w:val="Default"/>
        <w:jc w:val="both"/>
      </w:pPr>
      <w:r w:rsidRPr="000D3345">
        <w:t>11.</w:t>
      </w:r>
      <w:r w:rsidR="00744972" w:rsidRPr="000D3345">
        <w:t xml:space="preserve"> В</w:t>
      </w:r>
      <w:r w:rsidR="007A7C6D" w:rsidRPr="000D3345">
        <w:t xml:space="preserve">оспитание нравственных и эстетических чувств; любви к народной природе, своему народу, к многонациональной культуре; </w:t>
      </w:r>
    </w:p>
    <w:p w:rsidR="007A7C6D" w:rsidRPr="000D3345" w:rsidRDefault="000D19A8" w:rsidP="000D3345">
      <w:pPr>
        <w:pStyle w:val="Default"/>
        <w:jc w:val="both"/>
      </w:pPr>
      <w:r w:rsidRPr="000D3345">
        <w:t xml:space="preserve">12. </w:t>
      </w:r>
      <w:r w:rsidR="00744972" w:rsidRPr="000D3345">
        <w:t>Ф</w:t>
      </w:r>
      <w:r w:rsidR="007A7C6D" w:rsidRPr="000D3345">
        <w:t xml:space="preserve">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 </w:t>
      </w:r>
    </w:p>
    <w:p w:rsidR="009B4008" w:rsidRPr="000D3345" w:rsidRDefault="009B4008" w:rsidP="000D3345">
      <w:pPr>
        <w:pStyle w:val="Default"/>
        <w:jc w:val="both"/>
      </w:pPr>
    </w:p>
    <w:p w:rsidR="007A7C6D" w:rsidRPr="000D3345" w:rsidRDefault="007A7C6D" w:rsidP="000D3345">
      <w:pPr>
        <w:pStyle w:val="Default"/>
        <w:jc w:val="both"/>
        <w:rPr>
          <w:b/>
        </w:rPr>
      </w:pPr>
      <w:r w:rsidRPr="000D3345">
        <w:rPr>
          <w:b/>
          <w:bCs/>
          <w:iCs/>
        </w:rPr>
        <w:t>Предметные результаты</w:t>
      </w:r>
      <w:r w:rsidRPr="000D3345">
        <w:rPr>
          <w:b/>
        </w:rPr>
        <w:t xml:space="preserve">: </w:t>
      </w:r>
    </w:p>
    <w:p w:rsidR="007A7C6D" w:rsidRPr="000D3345" w:rsidRDefault="00DA2505" w:rsidP="000D3345">
      <w:pPr>
        <w:pStyle w:val="Default"/>
        <w:jc w:val="both"/>
      </w:pPr>
      <w:r w:rsidRPr="000D3345">
        <w:t>1.</w:t>
      </w:r>
      <w:r w:rsidR="00744972" w:rsidRPr="000D3345">
        <w:t xml:space="preserve"> Ф</w:t>
      </w:r>
      <w:r w:rsidR="007A7C6D" w:rsidRPr="000D3345">
        <w:t xml:space="preserve">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 </w:t>
      </w:r>
    </w:p>
    <w:p w:rsidR="007A7C6D" w:rsidRPr="000D3345" w:rsidRDefault="00DA2505" w:rsidP="000D3345">
      <w:pPr>
        <w:pStyle w:val="Default"/>
        <w:jc w:val="both"/>
      </w:pPr>
      <w:r w:rsidRPr="000D3345">
        <w:t>2.</w:t>
      </w:r>
      <w:r w:rsidR="00744972" w:rsidRPr="000D3345">
        <w:t xml:space="preserve"> И</w:t>
      </w:r>
      <w:r w:rsidR="007A7C6D" w:rsidRPr="000D3345">
        <w:t xml:space="preserve">ндивидуальное чувство формы и цвета в изобразительном искусстве, сознательное использование цвета и формы в творческих работах; </w:t>
      </w:r>
    </w:p>
    <w:p w:rsidR="007A7C6D" w:rsidRPr="000D3345" w:rsidRDefault="00DA2505" w:rsidP="000D3345">
      <w:pPr>
        <w:pStyle w:val="Default"/>
        <w:jc w:val="both"/>
      </w:pPr>
      <w:r w:rsidRPr="000D3345">
        <w:t>3.</w:t>
      </w:r>
      <w:r w:rsidR="00744972" w:rsidRPr="000D3345">
        <w:t xml:space="preserve"> Р</w:t>
      </w:r>
      <w:r w:rsidR="007A7C6D" w:rsidRPr="000D3345">
        <w:t xml:space="preserve">азвитость коммуникативного и художественно-образного мышления детей в условиях художественного воспитания; </w:t>
      </w:r>
    </w:p>
    <w:p w:rsidR="007A7C6D" w:rsidRPr="000D3345" w:rsidRDefault="00DA2505" w:rsidP="000D3345">
      <w:pPr>
        <w:pStyle w:val="Default"/>
        <w:jc w:val="both"/>
      </w:pPr>
      <w:r w:rsidRPr="000D3345">
        <w:t>4.</w:t>
      </w:r>
      <w:r w:rsidR="00744972" w:rsidRPr="000D3345">
        <w:t xml:space="preserve"> П</w:t>
      </w:r>
      <w:r w:rsidR="007A7C6D" w:rsidRPr="000D3345">
        <w:t xml:space="preserve">роявление эмоциональной отзывчивости, развитие фантазии и воображения детей; </w:t>
      </w:r>
    </w:p>
    <w:p w:rsidR="007A7C6D" w:rsidRPr="000D3345" w:rsidRDefault="00DA2505" w:rsidP="000D3345">
      <w:pPr>
        <w:pStyle w:val="Default"/>
        <w:jc w:val="both"/>
      </w:pPr>
      <w:r w:rsidRPr="000D3345">
        <w:t>5.</w:t>
      </w:r>
      <w:r w:rsidR="00744972" w:rsidRPr="000D3345">
        <w:t xml:space="preserve"> И</w:t>
      </w:r>
      <w:r w:rsidR="007A7C6D" w:rsidRPr="000D3345">
        <w:t xml:space="preserve">спользование в собственных творческих работах цветовых фантазий, форм, объемов, ритмов, композиционных решений и образов; </w:t>
      </w:r>
    </w:p>
    <w:p w:rsidR="007A7C6D" w:rsidRPr="000D3345" w:rsidRDefault="00DA2505" w:rsidP="000D3345">
      <w:pPr>
        <w:pStyle w:val="Default"/>
        <w:jc w:val="both"/>
      </w:pPr>
      <w:r w:rsidRPr="000D3345">
        <w:t>6.</w:t>
      </w:r>
      <w:r w:rsidR="00227E7F" w:rsidRPr="000D3345">
        <w:t xml:space="preserve"> Ф</w:t>
      </w:r>
      <w:r w:rsidR="007A7C6D" w:rsidRPr="000D3345">
        <w:t>ормирован</w:t>
      </w:r>
      <w:r w:rsidR="00227E7F" w:rsidRPr="000D3345">
        <w:t>ие</w:t>
      </w:r>
      <w:r w:rsidR="007A7C6D" w:rsidRPr="000D3345">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7A7C6D" w:rsidRPr="000D3345" w:rsidRDefault="00DA2505" w:rsidP="000D3345">
      <w:pPr>
        <w:pStyle w:val="Default"/>
        <w:jc w:val="both"/>
      </w:pPr>
      <w:r w:rsidRPr="000D3345">
        <w:t>7.</w:t>
      </w:r>
      <w:r w:rsidR="00744972" w:rsidRPr="000D3345">
        <w:t xml:space="preserve"> У</w:t>
      </w:r>
      <w:r w:rsidR="007A7C6D" w:rsidRPr="000D3345">
        <w:t xml:space="preserve">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w:t>
      </w:r>
    </w:p>
    <w:p w:rsidR="007A7C6D" w:rsidRPr="000D3345" w:rsidRDefault="007A7C6D" w:rsidP="000D3345">
      <w:pPr>
        <w:pStyle w:val="Default"/>
        <w:jc w:val="both"/>
      </w:pPr>
      <w:r w:rsidRPr="000D3345">
        <w:t xml:space="preserve">по мотивам разных видов искусства. </w:t>
      </w:r>
    </w:p>
    <w:p w:rsidR="00821155" w:rsidRPr="000D3345" w:rsidRDefault="00DA2505" w:rsidP="000D3345">
      <w:pPr>
        <w:pStyle w:val="Default"/>
        <w:jc w:val="both"/>
      </w:pPr>
      <w:r w:rsidRPr="000D3345">
        <w:t>8.</w:t>
      </w:r>
      <w:r w:rsidR="00227E7F" w:rsidRPr="000D3345">
        <w:t xml:space="preserve"> Н</w:t>
      </w:r>
      <w:r w:rsidR="007A7C6D" w:rsidRPr="000D3345">
        <w:t>равственные, эстетические, этические, общечеловеческие, культурологические, духовные аспекты воспитания на уроках изобразительного искусства</w:t>
      </w:r>
      <w:r w:rsidR="00821155" w:rsidRPr="000D3345">
        <w:t>.</w:t>
      </w:r>
    </w:p>
    <w:p w:rsidR="00DA5896" w:rsidRDefault="00DA5896" w:rsidP="000D3345">
      <w:pPr>
        <w:pStyle w:val="Default"/>
        <w:jc w:val="both"/>
      </w:pPr>
    </w:p>
    <w:p w:rsidR="005C7D99" w:rsidRDefault="005C7D99" w:rsidP="000D3345">
      <w:pPr>
        <w:pStyle w:val="Default"/>
        <w:jc w:val="both"/>
      </w:pPr>
    </w:p>
    <w:p w:rsidR="005C7D99" w:rsidRDefault="005C7D99" w:rsidP="000D3345">
      <w:pPr>
        <w:pStyle w:val="Default"/>
        <w:jc w:val="both"/>
      </w:pPr>
    </w:p>
    <w:p w:rsidR="005C7D99" w:rsidRDefault="005C7D99" w:rsidP="000D3345">
      <w:pPr>
        <w:pStyle w:val="Default"/>
        <w:jc w:val="both"/>
      </w:pPr>
    </w:p>
    <w:p w:rsidR="005C7D99" w:rsidRDefault="005C7D99" w:rsidP="000D3345">
      <w:pPr>
        <w:pStyle w:val="Default"/>
        <w:jc w:val="both"/>
      </w:pPr>
    </w:p>
    <w:p w:rsidR="005C7D99" w:rsidRPr="000D3345" w:rsidRDefault="005C7D99" w:rsidP="000D3345">
      <w:pPr>
        <w:pStyle w:val="Default"/>
        <w:jc w:val="both"/>
      </w:pPr>
    </w:p>
    <w:p w:rsidR="007A7C6D" w:rsidRPr="000D3345" w:rsidRDefault="00A16EB7" w:rsidP="000D3345">
      <w:pPr>
        <w:pStyle w:val="Default"/>
        <w:jc w:val="both"/>
        <w:rPr>
          <w:b/>
        </w:rPr>
      </w:pPr>
      <w:r w:rsidRPr="000D3345">
        <w:rPr>
          <w:b/>
        </w:rPr>
        <w:lastRenderedPageBreak/>
        <w:t>2. Комплекс организационно-педагогических условий:</w:t>
      </w:r>
    </w:p>
    <w:p w:rsidR="00A16EB7" w:rsidRDefault="00A16EB7" w:rsidP="000D3345">
      <w:pPr>
        <w:pStyle w:val="Default"/>
        <w:jc w:val="both"/>
        <w:rPr>
          <w:b/>
        </w:rPr>
      </w:pPr>
      <w:r w:rsidRPr="000D3345">
        <w:rPr>
          <w:b/>
        </w:rPr>
        <w:t>2.1. Календарно учебный график:</w:t>
      </w:r>
    </w:p>
    <w:tbl>
      <w:tblPr>
        <w:tblStyle w:val="a4"/>
        <w:tblW w:w="14601" w:type="dxa"/>
        <w:tblInd w:w="108" w:type="dxa"/>
        <w:tblLayout w:type="fixed"/>
        <w:tblLook w:val="04A0"/>
      </w:tblPr>
      <w:tblGrid>
        <w:gridCol w:w="567"/>
        <w:gridCol w:w="709"/>
        <w:gridCol w:w="709"/>
        <w:gridCol w:w="992"/>
        <w:gridCol w:w="992"/>
        <w:gridCol w:w="1134"/>
        <w:gridCol w:w="5812"/>
        <w:gridCol w:w="1985"/>
        <w:gridCol w:w="1701"/>
      </w:tblGrid>
      <w:tr w:rsidR="00511616" w:rsidRPr="00BF3069" w:rsidTr="00511616">
        <w:tc>
          <w:tcPr>
            <w:tcW w:w="567"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w:t>
            </w:r>
            <w:proofErr w:type="spellStart"/>
            <w:proofErr w:type="gramStart"/>
            <w:r w:rsidRPr="00511616">
              <w:rPr>
                <w:rFonts w:ascii="Times New Roman" w:hAnsi="Times New Roman" w:cs="Times New Roman"/>
                <w:b/>
                <w:sz w:val="24"/>
                <w:szCs w:val="24"/>
              </w:rPr>
              <w:t>п</w:t>
            </w:r>
            <w:proofErr w:type="spellEnd"/>
            <w:proofErr w:type="gramEnd"/>
            <w:r w:rsidRPr="00511616">
              <w:rPr>
                <w:rFonts w:ascii="Times New Roman" w:hAnsi="Times New Roman" w:cs="Times New Roman"/>
                <w:b/>
                <w:sz w:val="24"/>
                <w:szCs w:val="24"/>
              </w:rPr>
              <w:t>/</w:t>
            </w:r>
            <w:proofErr w:type="spellStart"/>
            <w:r w:rsidRPr="00511616">
              <w:rPr>
                <w:rFonts w:ascii="Times New Roman" w:hAnsi="Times New Roman" w:cs="Times New Roman"/>
                <w:b/>
                <w:sz w:val="24"/>
                <w:szCs w:val="24"/>
              </w:rPr>
              <w:t>п</w:t>
            </w:r>
            <w:proofErr w:type="spellEnd"/>
          </w:p>
        </w:tc>
        <w:tc>
          <w:tcPr>
            <w:tcW w:w="709" w:type="dxa"/>
          </w:tcPr>
          <w:p w:rsidR="00511616" w:rsidRPr="00FA49A2" w:rsidRDefault="00511616" w:rsidP="00511616">
            <w:pPr>
              <w:spacing w:after="5" w:line="270" w:lineRule="auto"/>
              <w:jc w:val="center"/>
              <w:rPr>
                <w:rFonts w:ascii="Times New Roman" w:hAnsi="Times New Roman" w:cs="Times New Roman"/>
                <w:b/>
                <w:sz w:val="24"/>
                <w:szCs w:val="24"/>
              </w:rPr>
            </w:pPr>
            <w:r w:rsidRPr="00FA49A2">
              <w:rPr>
                <w:rFonts w:ascii="Times New Roman" w:hAnsi="Times New Roman" w:cs="Times New Roman"/>
                <w:b/>
                <w:sz w:val="24"/>
                <w:szCs w:val="24"/>
              </w:rPr>
              <w:t>Месяц</w:t>
            </w:r>
          </w:p>
        </w:tc>
        <w:tc>
          <w:tcPr>
            <w:tcW w:w="709" w:type="dxa"/>
          </w:tcPr>
          <w:p w:rsidR="00511616" w:rsidRPr="00FA49A2" w:rsidRDefault="00511616" w:rsidP="00511616">
            <w:pPr>
              <w:spacing w:after="5" w:line="270" w:lineRule="auto"/>
              <w:jc w:val="center"/>
              <w:rPr>
                <w:rFonts w:ascii="Times New Roman" w:hAnsi="Times New Roman" w:cs="Times New Roman"/>
                <w:b/>
                <w:sz w:val="24"/>
                <w:szCs w:val="24"/>
              </w:rPr>
            </w:pPr>
            <w:r w:rsidRPr="00FA49A2">
              <w:rPr>
                <w:rFonts w:ascii="Times New Roman" w:hAnsi="Times New Roman" w:cs="Times New Roman"/>
                <w:b/>
                <w:sz w:val="24"/>
                <w:szCs w:val="24"/>
              </w:rPr>
              <w:t>Число</w:t>
            </w:r>
          </w:p>
        </w:tc>
        <w:tc>
          <w:tcPr>
            <w:tcW w:w="992"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Время проведения</w:t>
            </w:r>
          </w:p>
        </w:tc>
        <w:tc>
          <w:tcPr>
            <w:tcW w:w="992"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Форма занятия</w:t>
            </w:r>
          </w:p>
        </w:tc>
        <w:tc>
          <w:tcPr>
            <w:tcW w:w="1134"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Количество часов</w:t>
            </w:r>
          </w:p>
        </w:tc>
        <w:tc>
          <w:tcPr>
            <w:tcW w:w="5812"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Тема занятия</w:t>
            </w:r>
          </w:p>
        </w:tc>
        <w:tc>
          <w:tcPr>
            <w:tcW w:w="1985"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Место проведения</w:t>
            </w:r>
          </w:p>
        </w:tc>
        <w:tc>
          <w:tcPr>
            <w:tcW w:w="1701" w:type="dxa"/>
          </w:tcPr>
          <w:p w:rsidR="00511616" w:rsidRPr="00511616" w:rsidRDefault="00511616" w:rsidP="00511616">
            <w:pPr>
              <w:spacing w:after="5" w:line="270" w:lineRule="auto"/>
              <w:jc w:val="center"/>
              <w:rPr>
                <w:rFonts w:ascii="Times New Roman" w:hAnsi="Times New Roman" w:cs="Times New Roman"/>
                <w:b/>
                <w:sz w:val="24"/>
                <w:szCs w:val="24"/>
              </w:rPr>
            </w:pPr>
            <w:r w:rsidRPr="00511616">
              <w:rPr>
                <w:rFonts w:ascii="Times New Roman" w:hAnsi="Times New Roman" w:cs="Times New Roman"/>
                <w:b/>
                <w:sz w:val="24"/>
                <w:szCs w:val="24"/>
              </w:rPr>
              <w:t>Форма контроля</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09</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05</w:t>
            </w:r>
          </w:p>
        </w:tc>
        <w:tc>
          <w:tcPr>
            <w:tcW w:w="992" w:type="dxa"/>
          </w:tcPr>
          <w:p w:rsidR="00FA49A2" w:rsidRPr="00BF3069" w:rsidRDefault="00FA49A2" w:rsidP="00511616">
            <w:pPr>
              <w:spacing w:after="5" w:line="270" w:lineRule="auto"/>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spacing w:after="5" w:line="270" w:lineRule="auto"/>
              <w:rPr>
                <w:sz w:val="24"/>
                <w:szCs w:val="24"/>
              </w:rPr>
            </w:pPr>
            <w:r w:rsidRPr="00BF3069">
              <w:rPr>
                <w:sz w:val="24"/>
                <w:szCs w:val="24"/>
              </w:rPr>
              <w:t>групповая</w:t>
            </w:r>
          </w:p>
        </w:tc>
        <w:tc>
          <w:tcPr>
            <w:tcW w:w="1134" w:type="dxa"/>
          </w:tcPr>
          <w:p w:rsidR="00FA49A2" w:rsidRPr="00BF3069" w:rsidRDefault="00FA49A2" w:rsidP="00511616">
            <w:pPr>
              <w:spacing w:after="5" w:line="270" w:lineRule="auto"/>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Введение в предмет </w:t>
            </w:r>
            <w:proofErr w:type="gramStart"/>
            <w:r w:rsidRPr="00511616">
              <w:rPr>
                <w:rFonts w:ascii="Times New Roman" w:hAnsi="Times New Roman" w:cs="Times New Roman"/>
                <w:color w:val="000000"/>
                <w:sz w:val="24"/>
                <w:szCs w:val="24"/>
              </w:rPr>
              <w:t>ИЗО</w:t>
            </w:r>
            <w:proofErr w:type="gramEnd"/>
            <w:r w:rsidRPr="00511616">
              <w:rPr>
                <w:rFonts w:ascii="Times New Roman" w:hAnsi="Times New Roman" w:cs="Times New Roman"/>
                <w:color w:val="000000"/>
                <w:sz w:val="24"/>
                <w:szCs w:val="24"/>
              </w:rPr>
              <w:t>. Материалы для графики, терминология</w:t>
            </w:r>
          </w:p>
        </w:tc>
        <w:tc>
          <w:tcPr>
            <w:tcW w:w="1985" w:type="dxa"/>
          </w:tcPr>
          <w:p w:rsidR="00FA49A2" w:rsidRPr="00BF3069" w:rsidRDefault="00FA49A2" w:rsidP="00511616">
            <w:pPr>
              <w:spacing w:after="5" w:line="270" w:lineRule="auto"/>
              <w:rPr>
                <w:sz w:val="24"/>
                <w:szCs w:val="24"/>
              </w:rPr>
            </w:pPr>
            <w:r>
              <w:rPr>
                <w:sz w:val="24"/>
                <w:szCs w:val="24"/>
              </w:rPr>
              <w:t xml:space="preserve">Кабинет </w:t>
            </w:r>
            <w:proofErr w:type="gramStart"/>
            <w:r>
              <w:rPr>
                <w:sz w:val="24"/>
                <w:szCs w:val="24"/>
              </w:rPr>
              <w:t>ИЗО</w:t>
            </w:r>
            <w:proofErr w:type="gramEnd"/>
          </w:p>
        </w:tc>
        <w:tc>
          <w:tcPr>
            <w:tcW w:w="1701" w:type="dxa"/>
          </w:tcPr>
          <w:p w:rsidR="00FA49A2" w:rsidRPr="00BF3069" w:rsidRDefault="00FA49A2" w:rsidP="00511616">
            <w:pPr>
              <w:spacing w:after="5" w:line="270" w:lineRule="auto"/>
              <w:rPr>
                <w:sz w:val="24"/>
                <w:szCs w:val="24"/>
              </w:rPr>
            </w:pPr>
            <w:r>
              <w:rPr>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09</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12</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Конструкция, скелета человека в движении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09</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19</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Конструкция фигуры человека в движении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09</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26</w:t>
            </w:r>
          </w:p>
        </w:tc>
        <w:tc>
          <w:tcPr>
            <w:tcW w:w="992" w:type="dxa"/>
          </w:tcPr>
          <w:p w:rsidR="00FA49A2" w:rsidRPr="00317BF3"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Композиционный, смысловой, световой, цветовой центр картины. Тема – «Я и мои друзья»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10</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03</w:t>
            </w:r>
          </w:p>
        </w:tc>
        <w:tc>
          <w:tcPr>
            <w:tcW w:w="992" w:type="dxa"/>
          </w:tcPr>
          <w:p w:rsidR="00FA49A2" w:rsidRPr="00317BF3"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autoSpaceDE w:val="0"/>
              <w:autoSpaceDN w:val="0"/>
              <w:adjustRightInd w:val="0"/>
              <w:rPr>
                <w:rFonts w:ascii="Times New Roman" w:hAnsi="Times New Roman" w:cs="Times New Roman"/>
                <w:color w:val="000000"/>
                <w:sz w:val="24"/>
                <w:szCs w:val="24"/>
              </w:rPr>
            </w:pPr>
            <w:r w:rsidRPr="00511616">
              <w:rPr>
                <w:rFonts w:ascii="Times New Roman" w:hAnsi="Times New Roman" w:cs="Times New Roman"/>
                <w:color w:val="000000"/>
                <w:sz w:val="24"/>
                <w:szCs w:val="24"/>
              </w:rPr>
              <w:t xml:space="preserve">Комиксы на тему – «Мой выходной» - </w:t>
            </w:r>
            <w:r w:rsidRPr="00511616">
              <w:rPr>
                <w:rFonts w:ascii="Times New Roman" w:hAnsi="Times New Roman" w:cs="Times New Roman"/>
                <w:i/>
                <w:iCs/>
                <w:color w:val="000000"/>
                <w:sz w:val="24"/>
                <w:szCs w:val="24"/>
              </w:rPr>
              <w:t xml:space="preserve">бумага, простой карандаш, ластик, перо, цветные карандаши. </w:t>
            </w:r>
          </w:p>
          <w:p w:rsidR="00FA49A2" w:rsidRPr="00511616" w:rsidRDefault="00FA49A2" w:rsidP="00511616">
            <w:pPr>
              <w:rPr>
                <w:rFonts w:ascii="Times New Roman" w:hAnsi="Times New Roman" w:cs="Times New Roman"/>
                <w:b/>
                <w:sz w:val="24"/>
                <w:szCs w:val="24"/>
              </w:rPr>
            </w:pP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10</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10</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Линейная и воздушная перспективы идущих людей, «закон толпы»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10</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17</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proofErr w:type="gramStart"/>
            <w:r w:rsidRPr="00511616">
              <w:rPr>
                <w:rFonts w:ascii="Times New Roman" w:hAnsi="Times New Roman" w:cs="Times New Roman"/>
                <w:color w:val="000000"/>
                <w:sz w:val="24"/>
                <w:szCs w:val="24"/>
              </w:rPr>
              <w:t>«Граффити» На тему «Любимый город» - бумага, простой карандаш, ластик, перо, цветные карандаши.</w:t>
            </w:r>
            <w:proofErr w:type="gramEnd"/>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10</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24</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proofErr w:type="spellStart"/>
            <w:r w:rsidRPr="00511616">
              <w:rPr>
                <w:rFonts w:ascii="Times New Roman" w:hAnsi="Times New Roman" w:cs="Times New Roman"/>
                <w:color w:val="000000"/>
                <w:sz w:val="24"/>
                <w:szCs w:val="24"/>
              </w:rPr>
              <w:t>Двухфигурная</w:t>
            </w:r>
            <w:proofErr w:type="spellEnd"/>
            <w:r w:rsidRPr="00511616">
              <w:rPr>
                <w:rFonts w:ascii="Times New Roman" w:hAnsi="Times New Roman" w:cs="Times New Roman"/>
                <w:color w:val="000000"/>
                <w:sz w:val="24"/>
                <w:szCs w:val="24"/>
              </w:rPr>
              <w:t xml:space="preserve"> композиция из школьной жизни (наброски с натуры) - 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11</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31</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Просмотр видеоматериалов на тему «Многофигурная композиция».</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11</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07</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Наброски черепа с трёх точек, – 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11</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14</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Копирование рисунков эпохи Возрождения – 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11</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21</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Рисунок гипсовой маски – 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28</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Рисунок гипсовой головы – 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05</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3236"/>
              </w:tabs>
              <w:rPr>
                <w:rFonts w:ascii="Times New Roman" w:hAnsi="Times New Roman" w:cs="Times New Roman"/>
                <w:b/>
                <w:sz w:val="24"/>
                <w:szCs w:val="24"/>
              </w:rPr>
            </w:pPr>
            <w:r w:rsidRPr="00511616">
              <w:rPr>
                <w:rFonts w:ascii="Times New Roman" w:hAnsi="Times New Roman" w:cs="Times New Roman"/>
                <w:color w:val="000000"/>
                <w:sz w:val="24"/>
                <w:szCs w:val="24"/>
              </w:rPr>
              <w:t>Лекция на тему: «Портрет».</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12</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Карикатура – </w:t>
            </w:r>
            <w:r w:rsidRPr="00511616">
              <w:rPr>
                <w:rFonts w:ascii="Times New Roman" w:hAnsi="Times New Roman" w:cs="Times New Roman"/>
                <w:i/>
                <w:iCs/>
                <w:color w:val="000000"/>
                <w:sz w:val="24"/>
                <w:szCs w:val="24"/>
              </w:rPr>
              <w:t>бумага, карандаш.</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19</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Просмотр видеоматериала  на тему       «Великие русские портретисты».</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12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26</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Ракурс, наброски головы человека в разных ракурсах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01</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16</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Конструкция фигуры человека в ракурсе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01</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23</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Конструкция скелета руки человека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01</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30</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Наброски руки человека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06</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Фон, роль фона в портрете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13</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5351"/>
              </w:tabs>
              <w:rPr>
                <w:rFonts w:ascii="Times New Roman" w:hAnsi="Times New Roman" w:cs="Times New Roman"/>
                <w:b/>
                <w:sz w:val="24"/>
                <w:szCs w:val="24"/>
              </w:rPr>
            </w:pPr>
            <w:r w:rsidRPr="00511616">
              <w:rPr>
                <w:rFonts w:ascii="Times New Roman" w:hAnsi="Times New Roman" w:cs="Times New Roman"/>
                <w:color w:val="000000"/>
                <w:sz w:val="24"/>
                <w:szCs w:val="24"/>
              </w:rPr>
              <w:t xml:space="preserve">Эскиз плаката «С днём защитника отечества»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20</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Рисунок на тему: «портрет эпохи барокко» - </w:t>
            </w:r>
            <w:r w:rsidRPr="00511616">
              <w:rPr>
                <w:rFonts w:ascii="Times New Roman" w:hAnsi="Times New Roman" w:cs="Times New Roman"/>
                <w:i/>
                <w:iCs/>
                <w:color w:val="000000"/>
                <w:sz w:val="24"/>
                <w:szCs w:val="24"/>
              </w:rPr>
              <w:t>бумага, простой карандаш, ластик.</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02</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27</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5191"/>
              </w:tabs>
              <w:rPr>
                <w:rFonts w:ascii="Times New Roman" w:hAnsi="Times New Roman" w:cs="Times New Roman"/>
                <w:b/>
                <w:sz w:val="24"/>
                <w:szCs w:val="24"/>
              </w:rPr>
            </w:pPr>
            <w:r w:rsidRPr="00511616">
              <w:rPr>
                <w:rFonts w:ascii="Times New Roman" w:hAnsi="Times New Roman" w:cs="Times New Roman"/>
                <w:color w:val="000000"/>
                <w:sz w:val="24"/>
                <w:szCs w:val="24"/>
              </w:rPr>
              <w:t xml:space="preserve">Гравюра. Рисунок в технике линогравюры – </w:t>
            </w:r>
            <w:r w:rsidRPr="00511616">
              <w:rPr>
                <w:rFonts w:ascii="Times New Roman" w:hAnsi="Times New Roman" w:cs="Times New Roman"/>
                <w:i/>
                <w:iCs/>
                <w:color w:val="000000"/>
                <w:sz w:val="24"/>
                <w:szCs w:val="24"/>
              </w:rPr>
              <w:t>бумага.</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03</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06</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proofErr w:type="gramStart"/>
            <w:r w:rsidRPr="00511616">
              <w:rPr>
                <w:rFonts w:ascii="Times New Roman" w:hAnsi="Times New Roman" w:cs="Times New Roman"/>
                <w:color w:val="000000"/>
                <w:sz w:val="24"/>
                <w:szCs w:val="24"/>
              </w:rPr>
              <w:t xml:space="preserve">Комиксы на тему «8 марта – праздник весны» - </w:t>
            </w:r>
            <w:r w:rsidRPr="00511616">
              <w:rPr>
                <w:rFonts w:ascii="Times New Roman" w:hAnsi="Times New Roman" w:cs="Times New Roman"/>
                <w:i/>
                <w:iCs/>
                <w:color w:val="000000"/>
                <w:sz w:val="24"/>
                <w:szCs w:val="24"/>
              </w:rPr>
              <w:t>бумага, простой карандаш, ластик, перо, цветные карандаши.</w:t>
            </w:r>
            <w:proofErr w:type="gramEnd"/>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03</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13</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Лекция на тему: «Импрессионизм».</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03</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20</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Зарисовки акварелью в технике художников-импрессионистов.</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03</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27</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Дизайн интерьера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04</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03</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Гжельская миниатюра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04</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10</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Исторический портрет – иллюстрация исторического события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04</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17</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rPr>
                <w:rFonts w:ascii="Times New Roman" w:hAnsi="Times New Roman" w:cs="Times New Roman"/>
                <w:b/>
                <w:sz w:val="24"/>
                <w:szCs w:val="24"/>
              </w:rPr>
            </w:pPr>
            <w:r w:rsidRPr="00511616">
              <w:rPr>
                <w:rFonts w:ascii="Times New Roman" w:hAnsi="Times New Roman" w:cs="Times New Roman"/>
                <w:color w:val="000000"/>
                <w:sz w:val="24"/>
                <w:szCs w:val="24"/>
              </w:rPr>
              <w:t xml:space="preserve">Ковка. Эскиз оконной решётки </w:t>
            </w:r>
            <w:r w:rsidRPr="00511616">
              <w:rPr>
                <w:rFonts w:ascii="Times New Roman" w:hAnsi="Times New Roman" w:cs="Times New Roman"/>
                <w:i/>
                <w:iCs/>
                <w:color w:val="000000"/>
                <w:sz w:val="24"/>
                <w:szCs w:val="24"/>
              </w:rPr>
              <w:t>- 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04</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24</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1458"/>
              </w:tabs>
              <w:rPr>
                <w:rFonts w:ascii="Times New Roman" w:hAnsi="Times New Roman" w:cs="Times New Roman"/>
                <w:b/>
                <w:sz w:val="24"/>
                <w:szCs w:val="24"/>
              </w:rPr>
            </w:pPr>
            <w:r w:rsidRPr="00511616">
              <w:rPr>
                <w:rFonts w:ascii="Times New Roman" w:hAnsi="Times New Roman" w:cs="Times New Roman"/>
                <w:color w:val="000000"/>
                <w:sz w:val="24"/>
                <w:szCs w:val="24"/>
              </w:rPr>
              <w:t xml:space="preserve">Народный костюм. Эскиз народного убранства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05</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08</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1582"/>
              </w:tabs>
              <w:rPr>
                <w:rFonts w:ascii="Times New Roman" w:hAnsi="Times New Roman" w:cs="Times New Roman"/>
                <w:b/>
                <w:sz w:val="24"/>
                <w:szCs w:val="24"/>
              </w:rPr>
            </w:pPr>
            <w:r w:rsidRPr="00511616">
              <w:rPr>
                <w:rFonts w:ascii="Times New Roman" w:hAnsi="Times New Roman" w:cs="Times New Roman"/>
                <w:color w:val="000000"/>
                <w:sz w:val="24"/>
                <w:szCs w:val="24"/>
              </w:rPr>
              <w:t xml:space="preserve">Резьба по дереву. Эскиз ветровой доски для избы в древнерусском стиле 17в. - </w:t>
            </w:r>
            <w:r w:rsidRPr="00511616">
              <w:rPr>
                <w:rFonts w:ascii="Times New Roman" w:hAnsi="Times New Roman" w:cs="Times New Roman"/>
                <w:i/>
                <w:iCs/>
                <w:color w:val="000000"/>
                <w:sz w:val="24"/>
                <w:szCs w:val="24"/>
              </w:rPr>
              <w:t>бумага, простой карандаш, ластик, перо, цветные карандаши.</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05</w:t>
            </w:r>
          </w:p>
        </w:tc>
        <w:tc>
          <w:tcPr>
            <w:tcW w:w="709" w:type="dxa"/>
          </w:tcPr>
          <w:p w:rsidR="00FA49A2" w:rsidRPr="00FA49A2" w:rsidRDefault="00FA49A2" w:rsidP="00FA49A2">
            <w:pPr>
              <w:jc w:val="center"/>
              <w:rPr>
                <w:rFonts w:ascii="Times New Roman" w:hAnsi="Times New Roman" w:cs="Times New Roman"/>
                <w:sz w:val="24"/>
                <w:szCs w:val="24"/>
              </w:rPr>
            </w:pPr>
            <w:r w:rsidRPr="00FA49A2">
              <w:rPr>
                <w:rFonts w:ascii="Times New Roman" w:hAnsi="Times New Roman" w:cs="Times New Roman"/>
                <w:sz w:val="24"/>
                <w:szCs w:val="24"/>
              </w:rPr>
              <w:t>15</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autoSpaceDE w:val="0"/>
              <w:autoSpaceDN w:val="0"/>
              <w:adjustRightInd w:val="0"/>
              <w:rPr>
                <w:rFonts w:ascii="Times New Roman" w:hAnsi="Times New Roman" w:cs="Times New Roman"/>
                <w:i/>
                <w:iCs/>
                <w:color w:val="000000"/>
                <w:sz w:val="24"/>
                <w:szCs w:val="24"/>
              </w:rPr>
            </w:pPr>
            <w:r w:rsidRPr="00511616">
              <w:rPr>
                <w:rFonts w:ascii="Times New Roman" w:hAnsi="Times New Roman" w:cs="Times New Roman"/>
                <w:color w:val="000000"/>
                <w:sz w:val="24"/>
                <w:szCs w:val="24"/>
              </w:rPr>
              <w:t xml:space="preserve">Эскиз усадьбы молодой русской семьи в национальных костюмах - </w:t>
            </w:r>
            <w:r w:rsidRPr="00511616">
              <w:rPr>
                <w:rFonts w:ascii="Times New Roman" w:hAnsi="Times New Roman" w:cs="Times New Roman"/>
                <w:i/>
                <w:iCs/>
                <w:color w:val="000000"/>
                <w:sz w:val="24"/>
                <w:szCs w:val="24"/>
              </w:rPr>
              <w:t xml:space="preserve">бумага, простой карандаш, ластик, перо, цветные карандаши. </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r w:rsidRPr="00FA49A2">
              <w:rPr>
                <w:rFonts w:ascii="Times New Roman" w:hAnsi="Times New Roman" w:cs="Times New Roman"/>
                <w:sz w:val="24"/>
                <w:szCs w:val="24"/>
              </w:rPr>
              <w:t>05</w:t>
            </w:r>
          </w:p>
        </w:tc>
        <w:tc>
          <w:tcPr>
            <w:tcW w:w="709" w:type="dxa"/>
          </w:tcPr>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22</w:t>
            </w:r>
          </w:p>
          <w:p w:rsidR="00FA49A2" w:rsidRPr="00FA49A2" w:rsidRDefault="00FA49A2" w:rsidP="00EE0963">
            <w:pPr>
              <w:jc w:val="center"/>
              <w:rPr>
                <w:rFonts w:ascii="Times New Roman" w:hAnsi="Times New Roman" w:cs="Times New Roman"/>
                <w:sz w:val="24"/>
                <w:szCs w:val="24"/>
              </w:rPr>
            </w:pPr>
            <w:r w:rsidRPr="00FA49A2">
              <w:rPr>
                <w:rFonts w:ascii="Times New Roman" w:hAnsi="Times New Roman" w:cs="Times New Roman"/>
                <w:sz w:val="24"/>
                <w:szCs w:val="24"/>
              </w:rPr>
              <w:t>Объединить с выставкой рисунков.</w:t>
            </w: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r w:rsidRPr="00BF3069">
              <w:rPr>
                <w:sz w:val="24"/>
                <w:szCs w:val="24"/>
              </w:rPr>
              <w:t>групповая</w:t>
            </w: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autoSpaceDE w:val="0"/>
              <w:autoSpaceDN w:val="0"/>
              <w:adjustRightInd w:val="0"/>
              <w:rPr>
                <w:rFonts w:ascii="Times New Roman" w:hAnsi="Times New Roman" w:cs="Times New Roman"/>
                <w:color w:val="000000"/>
                <w:sz w:val="24"/>
                <w:szCs w:val="24"/>
              </w:rPr>
            </w:pPr>
            <w:r w:rsidRPr="00511616">
              <w:rPr>
                <w:rFonts w:ascii="Times New Roman" w:hAnsi="Times New Roman" w:cs="Times New Roman"/>
                <w:color w:val="000000"/>
                <w:sz w:val="24"/>
                <w:szCs w:val="24"/>
              </w:rPr>
              <w:t xml:space="preserve">Создание коллективного панно на тему </w:t>
            </w:r>
          </w:p>
          <w:p w:rsidR="00FA49A2" w:rsidRPr="00511616" w:rsidRDefault="00FA49A2" w:rsidP="00511616">
            <w:pPr>
              <w:tabs>
                <w:tab w:val="left" w:pos="1156"/>
              </w:tabs>
              <w:rPr>
                <w:rFonts w:ascii="Times New Roman" w:hAnsi="Times New Roman" w:cs="Times New Roman"/>
                <w:b/>
                <w:sz w:val="24"/>
                <w:szCs w:val="24"/>
              </w:rPr>
            </w:pPr>
            <w:r w:rsidRPr="00511616">
              <w:rPr>
                <w:rFonts w:ascii="Times New Roman" w:hAnsi="Times New Roman" w:cs="Times New Roman"/>
                <w:color w:val="000000"/>
                <w:sz w:val="24"/>
                <w:szCs w:val="24"/>
              </w:rPr>
              <w:t>«Народные гулянья».</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r w:rsidR="00FA49A2" w:rsidRPr="00BF3069" w:rsidTr="00511616">
        <w:tc>
          <w:tcPr>
            <w:tcW w:w="567" w:type="dxa"/>
          </w:tcPr>
          <w:p w:rsidR="00FA49A2" w:rsidRPr="00BF3069" w:rsidRDefault="00FA49A2" w:rsidP="00511616">
            <w:pPr>
              <w:pStyle w:val="a5"/>
              <w:numPr>
                <w:ilvl w:val="0"/>
                <w:numId w:val="14"/>
              </w:numPr>
              <w:spacing w:after="5" w:line="270" w:lineRule="auto"/>
              <w:ind w:left="454"/>
              <w:rPr>
                <w:sz w:val="24"/>
                <w:szCs w:val="24"/>
              </w:rPr>
            </w:pPr>
          </w:p>
        </w:tc>
        <w:tc>
          <w:tcPr>
            <w:tcW w:w="709" w:type="dxa"/>
          </w:tcPr>
          <w:p w:rsidR="00FA49A2" w:rsidRPr="00FA49A2" w:rsidRDefault="00FA49A2" w:rsidP="00511616">
            <w:pPr>
              <w:spacing w:after="5" w:line="270" w:lineRule="auto"/>
              <w:rPr>
                <w:rFonts w:ascii="Times New Roman" w:hAnsi="Times New Roman" w:cs="Times New Roman"/>
                <w:sz w:val="24"/>
                <w:szCs w:val="24"/>
              </w:rPr>
            </w:pPr>
          </w:p>
        </w:tc>
        <w:tc>
          <w:tcPr>
            <w:tcW w:w="709" w:type="dxa"/>
          </w:tcPr>
          <w:p w:rsidR="00FA49A2" w:rsidRPr="00FA49A2" w:rsidRDefault="00FA49A2" w:rsidP="00EE0963">
            <w:pPr>
              <w:jc w:val="center"/>
              <w:rPr>
                <w:rFonts w:ascii="Times New Roman" w:hAnsi="Times New Roman" w:cs="Times New Roman"/>
                <w:sz w:val="24"/>
                <w:szCs w:val="24"/>
              </w:rPr>
            </w:pPr>
          </w:p>
        </w:tc>
        <w:tc>
          <w:tcPr>
            <w:tcW w:w="992" w:type="dxa"/>
          </w:tcPr>
          <w:p w:rsidR="00FA49A2" w:rsidRPr="00BF3069" w:rsidRDefault="00FA49A2" w:rsidP="00511616">
            <w:pPr>
              <w:rPr>
                <w:sz w:val="24"/>
                <w:szCs w:val="24"/>
              </w:rPr>
            </w:pPr>
            <w:r>
              <w:rPr>
                <w:sz w:val="24"/>
                <w:szCs w:val="24"/>
              </w:rPr>
              <w:t>14.15</w:t>
            </w:r>
            <w:r w:rsidRPr="00BF3069">
              <w:rPr>
                <w:sz w:val="24"/>
                <w:szCs w:val="24"/>
              </w:rPr>
              <w:t>-</w:t>
            </w:r>
            <w:r>
              <w:rPr>
                <w:sz w:val="24"/>
                <w:szCs w:val="24"/>
              </w:rPr>
              <w:t>15.00</w:t>
            </w:r>
          </w:p>
        </w:tc>
        <w:tc>
          <w:tcPr>
            <w:tcW w:w="992" w:type="dxa"/>
          </w:tcPr>
          <w:p w:rsidR="00FA49A2" w:rsidRPr="00BF3069" w:rsidRDefault="00FA49A2" w:rsidP="00511616">
            <w:pPr>
              <w:rPr>
                <w:sz w:val="24"/>
                <w:szCs w:val="24"/>
              </w:rPr>
            </w:pPr>
          </w:p>
        </w:tc>
        <w:tc>
          <w:tcPr>
            <w:tcW w:w="1134" w:type="dxa"/>
          </w:tcPr>
          <w:p w:rsidR="00FA49A2" w:rsidRPr="00BF3069" w:rsidRDefault="00FA49A2" w:rsidP="00511616">
            <w:pPr>
              <w:rPr>
                <w:sz w:val="24"/>
                <w:szCs w:val="24"/>
              </w:rPr>
            </w:pPr>
            <w:r w:rsidRPr="00BF3069">
              <w:rPr>
                <w:sz w:val="24"/>
                <w:szCs w:val="24"/>
              </w:rPr>
              <w:t>1</w:t>
            </w:r>
          </w:p>
        </w:tc>
        <w:tc>
          <w:tcPr>
            <w:tcW w:w="5812" w:type="dxa"/>
          </w:tcPr>
          <w:p w:rsidR="00FA49A2" w:rsidRPr="00511616" w:rsidRDefault="00FA49A2" w:rsidP="00511616">
            <w:pPr>
              <w:tabs>
                <w:tab w:val="left" w:pos="3093"/>
              </w:tabs>
              <w:rPr>
                <w:rFonts w:ascii="Times New Roman" w:hAnsi="Times New Roman" w:cs="Times New Roman"/>
                <w:b/>
                <w:sz w:val="24"/>
                <w:szCs w:val="24"/>
              </w:rPr>
            </w:pPr>
            <w:r w:rsidRPr="00511616">
              <w:rPr>
                <w:rFonts w:ascii="Times New Roman" w:hAnsi="Times New Roman" w:cs="Times New Roman"/>
                <w:sz w:val="24"/>
                <w:szCs w:val="24"/>
              </w:rPr>
              <w:t>Выставка рисунков.</w:t>
            </w:r>
          </w:p>
        </w:tc>
        <w:tc>
          <w:tcPr>
            <w:tcW w:w="1985"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 xml:space="preserve">Кабинет </w:t>
            </w:r>
            <w:proofErr w:type="gramStart"/>
            <w:r w:rsidRPr="00511616">
              <w:rPr>
                <w:rFonts w:ascii="Times New Roman" w:hAnsi="Times New Roman" w:cs="Times New Roman"/>
                <w:sz w:val="24"/>
                <w:szCs w:val="24"/>
              </w:rPr>
              <w:t>ИЗО</w:t>
            </w:r>
            <w:proofErr w:type="gramEnd"/>
          </w:p>
        </w:tc>
        <w:tc>
          <w:tcPr>
            <w:tcW w:w="1701" w:type="dxa"/>
          </w:tcPr>
          <w:p w:rsidR="00FA49A2" w:rsidRPr="00511616" w:rsidRDefault="00FA49A2">
            <w:pPr>
              <w:rPr>
                <w:rFonts w:ascii="Times New Roman" w:hAnsi="Times New Roman" w:cs="Times New Roman"/>
              </w:rPr>
            </w:pPr>
            <w:r w:rsidRPr="00511616">
              <w:rPr>
                <w:rFonts w:ascii="Times New Roman" w:hAnsi="Times New Roman" w:cs="Times New Roman"/>
                <w:sz w:val="24"/>
                <w:szCs w:val="24"/>
              </w:rPr>
              <w:t>Текущий</w:t>
            </w:r>
          </w:p>
        </w:tc>
      </w:tr>
    </w:tbl>
    <w:p w:rsidR="00511616" w:rsidRDefault="00511616" w:rsidP="000D3345">
      <w:pPr>
        <w:pStyle w:val="Default"/>
        <w:jc w:val="both"/>
        <w:rPr>
          <w:b/>
        </w:rPr>
      </w:pPr>
    </w:p>
    <w:p w:rsidR="00A16EB7" w:rsidRPr="000D3345" w:rsidRDefault="00DA5896" w:rsidP="000D3345">
      <w:pPr>
        <w:pStyle w:val="Default"/>
        <w:jc w:val="both"/>
        <w:rPr>
          <w:b/>
        </w:rPr>
      </w:pPr>
      <w:r w:rsidRPr="000D3345">
        <w:rPr>
          <w:b/>
        </w:rPr>
        <w:t>2.2.Условия реализации программы:</w:t>
      </w:r>
    </w:p>
    <w:p w:rsidR="00B65BFE" w:rsidRPr="000D3345" w:rsidRDefault="00B65BFE" w:rsidP="000D3345">
      <w:pPr>
        <w:shd w:val="clear" w:color="auto" w:fill="FFFFFF"/>
        <w:spacing w:before="150" w:after="150"/>
        <w:jc w:val="both"/>
        <w:rPr>
          <w:rFonts w:ascii="Times New Roman" w:hAnsi="Times New Roman" w:cs="Times New Roman"/>
          <w:color w:val="333333"/>
          <w:sz w:val="24"/>
          <w:szCs w:val="24"/>
        </w:rPr>
      </w:pPr>
      <w:r w:rsidRPr="000D3345">
        <w:rPr>
          <w:rFonts w:ascii="Times New Roman" w:hAnsi="Times New Roman" w:cs="Times New Roman"/>
          <w:color w:val="333333"/>
          <w:sz w:val="24"/>
          <w:szCs w:val="24"/>
        </w:rPr>
        <w:t>Учебный кабинет, шкаф для хранения методического сопровождения, оборудования и предметов для натюрмортов (муляжи фруктов и овощей, посуда, искусственные цветы, гипсовые слепки) Плакаты с элементами декоративных элементов народных промыслов, плакаты с пропорциями человеческой фигуры и лица. Кисти, краски (акварель, гуашь), карандаши простые и цветные, ножницы, клей, цветная бумага и бумага формата А-3.</w:t>
      </w:r>
    </w:p>
    <w:p w:rsidR="00B65BFE" w:rsidRPr="000D3345" w:rsidRDefault="00B65BFE" w:rsidP="000D3345">
      <w:pPr>
        <w:pStyle w:val="a3"/>
        <w:ind w:firstLine="567"/>
        <w:jc w:val="both"/>
        <w:rPr>
          <w:sz w:val="24"/>
          <w:szCs w:val="24"/>
        </w:rPr>
      </w:pPr>
      <w:r w:rsidRPr="000D3345">
        <w:rPr>
          <w:sz w:val="24"/>
          <w:szCs w:val="24"/>
        </w:rPr>
        <w:t xml:space="preserve">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w:t>
      </w:r>
    </w:p>
    <w:p w:rsidR="00907C70" w:rsidRPr="000D3345" w:rsidRDefault="00907C70" w:rsidP="000D3345">
      <w:pPr>
        <w:pStyle w:val="Default"/>
        <w:jc w:val="both"/>
        <w:rPr>
          <w:b/>
        </w:rPr>
      </w:pPr>
    </w:p>
    <w:p w:rsidR="007A7C6D" w:rsidRPr="000D3345" w:rsidRDefault="00370068" w:rsidP="000D3345">
      <w:pPr>
        <w:pStyle w:val="Default"/>
        <w:jc w:val="both"/>
        <w:rPr>
          <w:b/>
        </w:rPr>
      </w:pPr>
      <w:r w:rsidRPr="000D3345">
        <w:rPr>
          <w:b/>
          <w:bCs/>
          <w:iCs/>
        </w:rPr>
        <w:t>2.3.Формы аттестации</w:t>
      </w:r>
      <w:r w:rsidR="007A7C6D" w:rsidRPr="000D3345">
        <w:rPr>
          <w:b/>
          <w:bCs/>
          <w:iCs/>
        </w:rPr>
        <w:t>:</w:t>
      </w:r>
    </w:p>
    <w:p w:rsidR="007A7C6D" w:rsidRPr="000D3345" w:rsidRDefault="00744972" w:rsidP="000D3345">
      <w:pPr>
        <w:pStyle w:val="Default"/>
        <w:jc w:val="both"/>
      </w:pPr>
      <w:r w:rsidRPr="000D3345">
        <w:t>- К</w:t>
      </w:r>
      <w:r w:rsidR="007A7C6D" w:rsidRPr="000D3345">
        <w:t xml:space="preserve">онкурсы; </w:t>
      </w:r>
    </w:p>
    <w:p w:rsidR="007A7C6D" w:rsidRPr="000D3345" w:rsidRDefault="00744972" w:rsidP="000D3345">
      <w:pPr>
        <w:pStyle w:val="Default"/>
        <w:jc w:val="both"/>
      </w:pPr>
      <w:r w:rsidRPr="000D3345">
        <w:t>- В</w:t>
      </w:r>
      <w:r w:rsidR="007A7C6D" w:rsidRPr="000D3345">
        <w:t xml:space="preserve">ыставки детских работ; </w:t>
      </w:r>
    </w:p>
    <w:p w:rsidR="007A7C6D" w:rsidRPr="000D3345" w:rsidRDefault="00744972" w:rsidP="000D3345">
      <w:pPr>
        <w:pStyle w:val="Default"/>
        <w:jc w:val="both"/>
      </w:pPr>
      <w:r w:rsidRPr="000D3345">
        <w:t>- В</w:t>
      </w:r>
      <w:r w:rsidR="007A7C6D" w:rsidRPr="000D3345">
        <w:t xml:space="preserve"> конце года гот</w:t>
      </w:r>
      <w:r w:rsidR="00A44E62" w:rsidRPr="000D3345">
        <w:t>овится итоговая выставка работ;</w:t>
      </w:r>
    </w:p>
    <w:p w:rsidR="00A44E62" w:rsidRPr="000D3345" w:rsidRDefault="00A44E62" w:rsidP="000D3345">
      <w:pPr>
        <w:pStyle w:val="Default"/>
        <w:jc w:val="both"/>
      </w:pPr>
      <w:r w:rsidRPr="000D3345">
        <w:t>- Коллективные работы.</w:t>
      </w:r>
    </w:p>
    <w:p w:rsidR="00A44E62" w:rsidRPr="000D3345" w:rsidRDefault="00A44E62" w:rsidP="000D3345">
      <w:pPr>
        <w:pStyle w:val="Default"/>
        <w:jc w:val="both"/>
      </w:pPr>
    </w:p>
    <w:p w:rsidR="00657675" w:rsidRPr="000D3345" w:rsidRDefault="00657675" w:rsidP="000D33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D3345">
        <w:rPr>
          <w:rFonts w:ascii="Times New Roman" w:eastAsia="Times New Roman" w:hAnsi="Times New Roman" w:cs="Times New Roman"/>
          <w:b/>
          <w:color w:val="000000"/>
          <w:sz w:val="24"/>
          <w:szCs w:val="24"/>
          <w:lang w:eastAsia="ru-RU"/>
        </w:rPr>
        <w:t>2.4. Оценочные материалы:</w:t>
      </w:r>
    </w:p>
    <w:p w:rsidR="00657675" w:rsidRPr="000D3345" w:rsidRDefault="00657675" w:rsidP="000D3345">
      <w:pPr>
        <w:shd w:val="clear" w:color="auto" w:fill="FFFFFF"/>
        <w:spacing w:after="0" w:line="240" w:lineRule="auto"/>
        <w:jc w:val="both"/>
        <w:rPr>
          <w:rFonts w:ascii="Times New Roman" w:hAnsi="Times New Roman" w:cs="Times New Roman"/>
          <w:color w:val="000000"/>
          <w:sz w:val="24"/>
          <w:szCs w:val="24"/>
        </w:rPr>
      </w:pPr>
      <w:r w:rsidRPr="000D3345">
        <w:rPr>
          <w:rFonts w:ascii="Times New Roman" w:hAnsi="Times New Roman" w:cs="Times New Roman"/>
          <w:color w:val="000000"/>
          <w:sz w:val="24"/>
          <w:szCs w:val="24"/>
        </w:rPr>
        <w:t>Освоение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0D3345">
        <w:rPr>
          <w:rFonts w:ascii="Times New Roman" w:hAnsi="Times New Roman" w:cs="Times New Roman"/>
          <w:bCs/>
          <w:color w:val="000000"/>
          <w:sz w:val="24"/>
          <w:szCs w:val="24"/>
          <w:shd w:val="clear" w:color="auto" w:fill="FFFFFF"/>
        </w:rPr>
        <w:t xml:space="preserve">личностных, </w:t>
      </w:r>
      <w:proofErr w:type="spellStart"/>
      <w:r w:rsidRPr="000D3345">
        <w:rPr>
          <w:rFonts w:ascii="Times New Roman" w:hAnsi="Times New Roman" w:cs="Times New Roman"/>
          <w:bCs/>
          <w:color w:val="000000"/>
          <w:sz w:val="24"/>
          <w:szCs w:val="24"/>
          <w:shd w:val="clear" w:color="auto" w:fill="FFFFFF"/>
        </w:rPr>
        <w:t>метапредметных</w:t>
      </w:r>
      <w:proofErr w:type="spellEnd"/>
      <w:r w:rsidRPr="000D3345">
        <w:rPr>
          <w:rFonts w:ascii="Times New Roman" w:hAnsi="Times New Roman" w:cs="Times New Roman"/>
          <w:bCs/>
          <w:color w:val="000000"/>
          <w:sz w:val="24"/>
          <w:szCs w:val="24"/>
          <w:shd w:val="clear" w:color="auto" w:fill="FFFFFF"/>
        </w:rPr>
        <w:t xml:space="preserve"> и предметных</w:t>
      </w:r>
      <w:r w:rsidRPr="000D3345">
        <w:rPr>
          <w:rFonts w:ascii="Times New Roman" w:hAnsi="Times New Roman" w:cs="Times New Roman"/>
          <w:color w:val="000000"/>
          <w:sz w:val="24"/>
          <w:szCs w:val="24"/>
        </w:rPr>
        <w:t>.</w:t>
      </w:r>
    </w:p>
    <w:p w:rsidR="00657675" w:rsidRPr="000D3345" w:rsidRDefault="00657675" w:rsidP="000D3345">
      <w:pPr>
        <w:pStyle w:val="c10"/>
        <w:shd w:val="clear" w:color="auto" w:fill="FFFFFF"/>
        <w:spacing w:before="0" w:beforeAutospacing="0" w:after="0" w:afterAutospacing="0"/>
        <w:jc w:val="both"/>
        <w:rPr>
          <w:color w:val="000000"/>
        </w:rPr>
      </w:pPr>
      <w:r w:rsidRPr="000D3345">
        <w:rPr>
          <w:color w:val="000000"/>
        </w:rPr>
        <w:t>Подведением итогов работы является необходимым моментом в работе творческого коллектива. Поскольку дополнительное образование не имеет четких критериев определения результатов практической деятельности, то наиболее подходящей формой оценки является совместный просмотр выполненных работ, коллективное обсуждение и выявление лучших работ. Именно такая форма позволит детям объективно оценивать не только чужие, а также и свои работы.</w:t>
      </w:r>
    </w:p>
    <w:p w:rsidR="00657675" w:rsidRDefault="00657675" w:rsidP="000D3345">
      <w:pPr>
        <w:pStyle w:val="c10"/>
        <w:shd w:val="clear" w:color="auto" w:fill="FFFFFF"/>
        <w:spacing w:before="0" w:beforeAutospacing="0" w:after="0" w:afterAutospacing="0"/>
        <w:jc w:val="both"/>
        <w:rPr>
          <w:color w:val="000000"/>
        </w:rPr>
      </w:pPr>
      <w:proofErr w:type="gramStart"/>
      <w:r w:rsidRPr="000D3345">
        <w:rPr>
          <w:color w:val="000000"/>
        </w:rPr>
        <w:t xml:space="preserve">В конце года проводится викторина, </w:t>
      </w:r>
      <w:r w:rsidR="00E23887" w:rsidRPr="000D3345">
        <w:rPr>
          <w:color w:val="000000"/>
        </w:rPr>
        <w:t xml:space="preserve"> </w:t>
      </w:r>
      <w:r w:rsidRPr="000D3345">
        <w:rPr>
          <w:color w:val="000000"/>
        </w:rPr>
        <w:t xml:space="preserve">по результатам </w:t>
      </w:r>
      <w:r w:rsidR="00E63E94" w:rsidRPr="000D3345">
        <w:rPr>
          <w:color w:val="000000"/>
        </w:rPr>
        <w:t xml:space="preserve"> </w:t>
      </w:r>
      <w:r w:rsidRPr="000D3345">
        <w:rPr>
          <w:color w:val="000000"/>
        </w:rPr>
        <w:t>которой педагогу дается возможность оценить теоретические знания и практические умения обучающихся в разных областях изобразительного искусства: живопись, графика и частично ДПИ.</w:t>
      </w:r>
      <w:proofErr w:type="gramEnd"/>
    </w:p>
    <w:p w:rsidR="00D3692D" w:rsidRPr="000D3345" w:rsidRDefault="00D3692D" w:rsidP="000D3345">
      <w:pPr>
        <w:pStyle w:val="c10"/>
        <w:shd w:val="clear" w:color="auto" w:fill="FFFFFF"/>
        <w:spacing w:before="0" w:beforeAutospacing="0" w:after="0" w:afterAutospacing="0"/>
        <w:jc w:val="both"/>
        <w:rPr>
          <w:color w:val="000000"/>
        </w:rPr>
      </w:pPr>
    </w:p>
    <w:p w:rsidR="00657675" w:rsidRPr="000D3345" w:rsidRDefault="00657675" w:rsidP="000D33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D3345">
        <w:rPr>
          <w:rFonts w:ascii="Times New Roman" w:eastAsia="Times New Roman" w:hAnsi="Times New Roman" w:cs="Times New Roman"/>
          <w:b/>
          <w:color w:val="000000"/>
          <w:sz w:val="24"/>
          <w:szCs w:val="24"/>
          <w:lang w:eastAsia="ru-RU"/>
        </w:rPr>
        <w:t xml:space="preserve">2.5. </w:t>
      </w:r>
      <w:r w:rsidR="001814D0" w:rsidRPr="000D3345">
        <w:rPr>
          <w:rFonts w:ascii="Times New Roman" w:eastAsia="Times New Roman" w:hAnsi="Times New Roman" w:cs="Times New Roman"/>
          <w:b/>
          <w:color w:val="000000"/>
          <w:sz w:val="24"/>
          <w:szCs w:val="24"/>
          <w:lang w:eastAsia="ru-RU"/>
        </w:rPr>
        <w:t>Методические материалы:</w:t>
      </w:r>
    </w:p>
    <w:tbl>
      <w:tblPr>
        <w:tblW w:w="12938" w:type="dxa"/>
        <w:tblInd w:w="820" w:type="dxa"/>
        <w:shd w:val="clear" w:color="auto" w:fill="FFFFFF"/>
        <w:tblCellMar>
          <w:left w:w="0" w:type="dxa"/>
          <w:right w:w="0" w:type="dxa"/>
        </w:tblCellMar>
        <w:tblLook w:val="04A0"/>
      </w:tblPr>
      <w:tblGrid>
        <w:gridCol w:w="12917"/>
        <w:gridCol w:w="21"/>
      </w:tblGrid>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0" w:lineRule="atLeast"/>
              <w:ind w:left="-142"/>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bCs/>
                <w:color w:val="000000"/>
                <w:sz w:val="24"/>
                <w:szCs w:val="24"/>
                <w:lang w:eastAsia="ru-RU"/>
              </w:rPr>
              <w:t>Технические средства обучения</w:t>
            </w:r>
            <w:r w:rsidR="003D022C" w:rsidRPr="000D3345">
              <w:rPr>
                <w:rFonts w:ascii="Times New Roman" w:eastAsia="Times New Roman" w:hAnsi="Times New Roman" w:cs="Times New Roman"/>
                <w:b/>
                <w:bCs/>
                <w:color w:val="000000"/>
                <w:sz w:val="24"/>
                <w:szCs w:val="24"/>
                <w:lang w:eastAsia="ru-RU"/>
              </w:rPr>
              <w:t>:</w:t>
            </w:r>
          </w:p>
        </w:tc>
        <w:tc>
          <w:tcPr>
            <w:tcW w:w="21" w:type="dxa"/>
            <w:vMerge w:val="restart"/>
            <w:tcBorders>
              <w:top w:val="nil"/>
              <w:left w:val="single" w:sz="4" w:space="0" w:color="auto"/>
              <w:right w:val="single" w:sz="8" w:space="0" w:color="000000"/>
            </w:tcBorders>
            <w:shd w:val="clear" w:color="auto" w:fill="FFFFFF"/>
          </w:tcPr>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Экспозиционный экран.</w:t>
            </w:r>
          </w:p>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Персональный компьютер.</w:t>
            </w:r>
          </w:p>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roofErr w:type="spellStart"/>
            <w:r w:rsidRPr="000D3345">
              <w:rPr>
                <w:rFonts w:ascii="Times New Roman" w:eastAsia="Times New Roman" w:hAnsi="Times New Roman" w:cs="Times New Roman"/>
                <w:color w:val="000000"/>
                <w:sz w:val="24"/>
                <w:szCs w:val="24"/>
                <w:lang w:eastAsia="ru-RU"/>
              </w:rPr>
              <w:t>Мультимедийный</w:t>
            </w:r>
            <w:proofErr w:type="spellEnd"/>
            <w:r w:rsidRPr="000D3345">
              <w:rPr>
                <w:rFonts w:ascii="Times New Roman" w:eastAsia="Times New Roman" w:hAnsi="Times New Roman" w:cs="Times New Roman"/>
                <w:color w:val="000000"/>
                <w:sz w:val="24"/>
                <w:szCs w:val="24"/>
                <w:lang w:eastAsia="ru-RU"/>
              </w:rPr>
              <w:t xml:space="preserve"> проектор.</w:t>
            </w:r>
          </w:p>
        </w:tc>
        <w:tc>
          <w:tcPr>
            <w:tcW w:w="21" w:type="dxa"/>
            <w:vMerge/>
            <w:tcBorders>
              <w:left w:val="single" w:sz="4" w:space="0" w:color="auto"/>
              <w:right w:val="single" w:sz="8" w:space="0" w:color="000000"/>
            </w:tcBorders>
            <w:shd w:val="clear" w:color="auto" w:fill="FFFFFF"/>
          </w:tcPr>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0" w:lineRule="atLeast"/>
              <w:ind w:left="-142"/>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bCs/>
                <w:color w:val="000000"/>
                <w:sz w:val="24"/>
                <w:szCs w:val="24"/>
                <w:lang w:eastAsia="ru-RU"/>
              </w:rPr>
              <w:t>Экранно</w:t>
            </w:r>
            <w:r w:rsidRPr="000D3345">
              <w:rPr>
                <w:rFonts w:ascii="Times New Roman" w:eastAsia="Times New Roman" w:hAnsi="Times New Roman" w:cs="Times New Roman"/>
                <w:bCs/>
                <w:color w:val="000000"/>
                <w:sz w:val="24"/>
                <w:szCs w:val="24"/>
                <w:lang w:eastAsia="ru-RU"/>
              </w:rPr>
              <w:t>-</w:t>
            </w:r>
            <w:r w:rsidRPr="000D3345">
              <w:rPr>
                <w:rFonts w:ascii="Times New Roman" w:eastAsia="Times New Roman" w:hAnsi="Times New Roman" w:cs="Times New Roman"/>
                <w:b/>
                <w:bCs/>
                <w:color w:val="000000"/>
                <w:sz w:val="24"/>
                <w:szCs w:val="24"/>
                <w:lang w:eastAsia="ru-RU"/>
              </w:rPr>
              <w:t>звуковые пособия</w:t>
            </w:r>
            <w:r w:rsidR="003D022C" w:rsidRPr="000D3345">
              <w:rPr>
                <w:rFonts w:ascii="Times New Roman" w:eastAsia="Times New Roman" w:hAnsi="Times New Roman" w:cs="Times New Roman"/>
                <w:b/>
                <w:bCs/>
                <w:color w:val="000000"/>
                <w:sz w:val="24"/>
                <w:szCs w:val="24"/>
                <w:lang w:eastAsia="ru-RU"/>
              </w:rPr>
              <w:t>:</w:t>
            </w:r>
          </w:p>
        </w:tc>
        <w:tc>
          <w:tcPr>
            <w:tcW w:w="21" w:type="dxa"/>
            <w:vMerge/>
            <w:tcBorders>
              <w:left w:val="single" w:sz="4" w:space="0" w:color="auto"/>
              <w:bottom w:val="single" w:sz="8" w:space="0" w:color="000000"/>
              <w:right w:val="single" w:sz="8" w:space="0" w:color="000000"/>
            </w:tcBorders>
            <w:shd w:val="clear" w:color="auto" w:fill="FFFFFF"/>
          </w:tcPr>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D3692D" w:rsidRPr="000D3345" w:rsidTr="00511616">
        <w:trPr>
          <w:trHeight w:val="1608"/>
        </w:trPr>
        <w:tc>
          <w:tcPr>
            <w:tcW w:w="12938"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D3692D" w:rsidRPr="000D3345" w:rsidRDefault="00D3692D"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Видеофильмы (в том числе в цифровой форме) по природоведению, истории искусства.</w:t>
            </w:r>
          </w:p>
          <w:p w:rsidR="00D3692D" w:rsidRPr="000D3345" w:rsidRDefault="00D3692D"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Этнография народов России и мира.</w:t>
            </w:r>
          </w:p>
          <w:p w:rsidR="00D3692D" w:rsidRPr="000D3345" w:rsidRDefault="00D3692D"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Аудиозаписи в соответствии с содержанием обучения (в том числе в цифровой форме).</w:t>
            </w:r>
          </w:p>
          <w:p w:rsidR="00D3692D" w:rsidRPr="000D3345" w:rsidRDefault="00D3692D"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Презентации по темам раздела.</w:t>
            </w:r>
          </w:p>
          <w:p w:rsidR="00D3692D" w:rsidRPr="000D3345" w:rsidRDefault="00D3692D" w:rsidP="00746C2E">
            <w:pPr>
              <w:spacing w:after="0" w:line="0" w:lineRule="atLeast"/>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Электронные тесты контроля знаний.</w:t>
            </w:r>
          </w:p>
          <w:p w:rsidR="00D3692D" w:rsidRPr="000D3345" w:rsidRDefault="00D3692D"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0" w:lineRule="atLeast"/>
              <w:ind w:left="-142"/>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bCs/>
                <w:color w:val="000000"/>
                <w:sz w:val="24"/>
                <w:szCs w:val="24"/>
                <w:lang w:eastAsia="ru-RU"/>
              </w:rPr>
              <w:t>Учебно-практическое и учебно</w:t>
            </w:r>
            <w:r w:rsidRPr="000D3345">
              <w:rPr>
                <w:rFonts w:ascii="Times New Roman" w:eastAsia="Times New Roman" w:hAnsi="Times New Roman" w:cs="Times New Roman"/>
                <w:bCs/>
                <w:color w:val="000000"/>
                <w:sz w:val="24"/>
                <w:szCs w:val="24"/>
                <w:lang w:eastAsia="ru-RU"/>
              </w:rPr>
              <w:t>-</w:t>
            </w:r>
            <w:r w:rsidRPr="000D3345">
              <w:rPr>
                <w:rFonts w:ascii="Times New Roman" w:eastAsia="Times New Roman" w:hAnsi="Times New Roman" w:cs="Times New Roman"/>
                <w:b/>
                <w:bCs/>
                <w:color w:val="000000"/>
                <w:sz w:val="24"/>
                <w:szCs w:val="24"/>
                <w:lang w:eastAsia="ru-RU"/>
              </w:rPr>
              <w:t>лабораторное оборудование</w:t>
            </w:r>
            <w:r w:rsidR="003D022C" w:rsidRPr="000D3345">
              <w:rPr>
                <w:rFonts w:ascii="Times New Roman" w:eastAsia="Times New Roman" w:hAnsi="Times New Roman" w:cs="Times New Roman"/>
                <w:b/>
                <w:bCs/>
                <w:color w:val="000000"/>
                <w:sz w:val="24"/>
                <w:szCs w:val="24"/>
                <w:lang w:eastAsia="ru-RU"/>
              </w:rPr>
              <w:t>:</w:t>
            </w:r>
          </w:p>
        </w:tc>
        <w:tc>
          <w:tcPr>
            <w:tcW w:w="21" w:type="dxa"/>
            <w:vMerge w:val="restart"/>
            <w:tcBorders>
              <w:left w:val="single" w:sz="4" w:space="0" w:color="auto"/>
              <w:right w:val="single" w:sz="8" w:space="0" w:color="000000"/>
            </w:tcBorders>
            <w:shd w:val="clear" w:color="auto" w:fill="FFFFFF"/>
          </w:tcPr>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Набор муляжей овощей. </w:t>
            </w:r>
          </w:p>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 xml:space="preserve">Набор муляжей фруктов. Набор геометрических тел демонстрационный. </w:t>
            </w:r>
          </w:p>
        </w:tc>
        <w:tc>
          <w:tcPr>
            <w:tcW w:w="21" w:type="dxa"/>
            <w:vMerge/>
            <w:tcBorders>
              <w:left w:val="single" w:sz="4" w:space="0" w:color="auto"/>
              <w:right w:val="single" w:sz="8" w:space="0" w:color="000000"/>
            </w:tcBorders>
            <w:shd w:val="clear" w:color="auto" w:fill="FFFFFF"/>
          </w:tcPr>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8974CD">
        <w:tc>
          <w:tcPr>
            <w:tcW w:w="129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0" w:lineRule="atLeast"/>
              <w:ind w:left="-142"/>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b/>
                <w:bCs/>
                <w:color w:val="000000"/>
                <w:sz w:val="24"/>
                <w:szCs w:val="24"/>
                <w:lang w:eastAsia="ru-RU"/>
              </w:rPr>
              <w:t>Оборудование класса</w:t>
            </w:r>
            <w:r w:rsidR="003D022C" w:rsidRPr="000D3345">
              <w:rPr>
                <w:rFonts w:ascii="Times New Roman" w:eastAsia="Times New Roman" w:hAnsi="Times New Roman" w:cs="Times New Roman"/>
                <w:b/>
                <w:bCs/>
                <w:color w:val="000000"/>
                <w:sz w:val="24"/>
                <w:szCs w:val="24"/>
                <w:lang w:eastAsia="ru-RU"/>
              </w:rPr>
              <w:t>:</w:t>
            </w:r>
          </w:p>
        </w:tc>
        <w:tc>
          <w:tcPr>
            <w:tcW w:w="21" w:type="dxa"/>
            <w:vMerge/>
            <w:tcBorders>
              <w:left w:val="single" w:sz="4" w:space="0" w:color="auto"/>
              <w:right w:val="single" w:sz="8" w:space="0" w:color="000000"/>
            </w:tcBorders>
            <w:shd w:val="clear" w:color="auto" w:fill="FFFFFF"/>
          </w:tcPr>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r w:rsidR="00657675" w:rsidRPr="000D3345" w:rsidTr="00C800CE">
        <w:tc>
          <w:tcPr>
            <w:tcW w:w="12917" w:type="dxa"/>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Ученические столы двухместные с комплектом стульев.</w:t>
            </w:r>
          </w:p>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Стол учительский с тумбой.</w:t>
            </w:r>
          </w:p>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lastRenderedPageBreak/>
              <w:t>Шкафы для хранения учебников, дидактических материалов, пособий и пр.</w:t>
            </w:r>
          </w:p>
          <w:p w:rsidR="00657675" w:rsidRPr="000D3345" w:rsidRDefault="00657675" w:rsidP="000D3345">
            <w:pPr>
              <w:spacing w:after="0" w:line="240" w:lineRule="auto"/>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Настенные доски для вывешивания иллюстративного материала.</w:t>
            </w:r>
          </w:p>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r w:rsidRPr="000D3345">
              <w:rPr>
                <w:rFonts w:ascii="Times New Roman" w:eastAsia="Times New Roman" w:hAnsi="Times New Roman" w:cs="Times New Roman"/>
                <w:color w:val="000000"/>
                <w:sz w:val="24"/>
                <w:szCs w:val="24"/>
                <w:lang w:eastAsia="ru-RU"/>
              </w:rPr>
              <w:t>Подставки для книг и т. п.</w:t>
            </w:r>
          </w:p>
        </w:tc>
        <w:tc>
          <w:tcPr>
            <w:tcW w:w="21" w:type="dxa"/>
            <w:tcBorders>
              <w:left w:val="single" w:sz="4" w:space="0" w:color="auto"/>
              <w:bottom w:val="nil"/>
            </w:tcBorders>
            <w:shd w:val="clear" w:color="auto" w:fill="FFFFFF"/>
          </w:tcPr>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jc w:val="both"/>
              <w:rPr>
                <w:rFonts w:ascii="Times New Roman" w:eastAsia="Times New Roman" w:hAnsi="Times New Roman" w:cs="Times New Roman"/>
                <w:color w:val="000000"/>
                <w:sz w:val="24"/>
                <w:szCs w:val="24"/>
                <w:lang w:eastAsia="ru-RU"/>
              </w:rPr>
            </w:pPr>
          </w:p>
          <w:p w:rsidR="00657675" w:rsidRPr="000D3345" w:rsidRDefault="00657675" w:rsidP="000D3345">
            <w:pPr>
              <w:spacing w:after="0" w:line="0" w:lineRule="atLeast"/>
              <w:jc w:val="both"/>
              <w:rPr>
                <w:rFonts w:ascii="Times New Roman" w:eastAsia="Times New Roman" w:hAnsi="Times New Roman" w:cs="Times New Roman"/>
                <w:color w:val="000000"/>
                <w:sz w:val="24"/>
                <w:szCs w:val="24"/>
                <w:lang w:eastAsia="ru-RU"/>
              </w:rPr>
            </w:pPr>
          </w:p>
        </w:tc>
      </w:tr>
    </w:tbl>
    <w:p w:rsidR="00AB7C80" w:rsidRPr="000D3345" w:rsidRDefault="00AB7C80" w:rsidP="000D3345">
      <w:pPr>
        <w:shd w:val="clear" w:color="auto" w:fill="FFFFFF"/>
        <w:spacing w:after="150" w:line="240" w:lineRule="auto"/>
        <w:jc w:val="both"/>
        <w:rPr>
          <w:rFonts w:ascii="Times New Roman" w:eastAsia="Times New Roman" w:hAnsi="Times New Roman" w:cs="Times New Roman"/>
          <w:b/>
          <w:color w:val="1D1B11"/>
          <w:sz w:val="24"/>
          <w:szCs w:val="24"/>
          <w:lang w:eastAsia="ru-RU"/>
        </w:rPr>
      </w:pPr>
    </w:p>
    <w:p w:rsidR="00582CD3" w:rsidRPr="000D3345" w:rsidRDefault="00582CD3" w:rsidP="000D3345">
      <w:pPr>
        <w:rPr>
          <w:rFonts w:ascii="Times New Roman" w:hAnsi="Times New Roman" w:cs="Times New Roman"/>
          <w:sz w:val="24"/>
          <w:szCs w:val="24"/>
        </w:rPr>
      </w:pPr>
    </w:p>
    <w:sectPr w:rsidR="00582CD3" w:rsidRPr="000D3345" w:rsidSect="000D3345">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E19D2"/>
    <w:multiLevelType w:val="hybridMultilevel"/>
    <w:tmpl w:val="46903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1D91CC"/>
    <w:multiLevelType w:val="hybridMultilevel"/>
    <w:tmpl w:val="FAD15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5C472B"/>
    <w:multiLevelType w:val="multilevel"/>
    <w:tmpl w:val="14D6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712B7"/>
    <w:multiLevelType w:val="hybridMultilevel"/>
    <w:tmpl w:val="8605F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33C918"/>
    <w:multiLevelType w:val="hybridMultilevel"/>
    <w:tmpl w:val="42201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5D6F36"/>
    <w:multiLevelType w:val="hybridMultilevel"/>
    <w:tmpl w:val="38B0B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10F259A"/>
    <w:multiLevelType w:val="hybridMultilevel"/>
    <w:tmpl w:val="8ADA69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713DF"/>
    <w:multiLevelType w:val="hybridMultilevel"/>
    <w:tmpl w:val="37401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2311E5"/>
    <w:multiLevelType w:val="multilevel"/>
    <w:tmpl w:val="693CAD74"/>
    <w:lvl w:ilvl="0">
      <w:start w:val="1"/>
      <w:numFmt w:val="decimal"/>
      <w:lvlText w:val="%1."/>
      <w:lvlJc w:val="left"/>
      <w:pPr>
        <w:ind w:left="1067" w:hanging="360"/>
      </w:pPr>
      <w:rPr>
        <w:rFonts w:hint="default"/>
      </w:rPr>
    </w:lvl>
    <w:lvl w:ilvl="1">
      <w:start w:val="2"/>
      <w:numFmt w:val="decimal"/>
      <w:isLgl/>
      <w:lvlText w:val="%1.%2."/>
      <w:lvlJc w:val="left"/>
      <w:pPr>
        <w:ind w:left="1427" w:hanging="720"/>
      </w:pPr>
      <w:rPr>
        <w:rFonts w:hint="default"/>
      </w:rPr>
    </w:lvl>
    <w:lvl w:ilvl="2">
      <w:start w:val="1"/>
      <w:numFmt w:val="decimal"/>
      <w:isLgl/>
      <w:lvlText w:val="%1.%2.%3."/>
      <w:lvlJc w:val="left"/>
      <w:pPr>
        <w:ind w:left="1787" w:hanging="108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2147" w:hanging="1440"/>
      </w:pPr>
      <w:rPr>
        <w:rFonts w:hint="default"/>
      </w:rPr>
    </w:lvl>
    <w:lvl w:ilvl="5">
      <w:start w:val="1"/>
      <w:numFmt w:val="decimal"/>
      <w:isLgl/>
      <w:lvlText w:val="%1.%2.%3.%4.%5.%6."/>
      <w:lvlJc w:val="left"/>
      <w:pPr>
        <w:ind w:left="2507" w:hanging="1800"/>
      </w:pPr>
      <w:rPr>
        <w:rFonts w:hint="default"/>
      </w:rPr>
    </w:lvl>
    <w:lvl w:ilvl="6">
      <w:start w:val="1"/>
      <w:numFmt w:val="decimal"/>
      <w:isLgl/>
      <w:lvlText w:val="%1.%2.%3.%4.%5.%6.%7."/>
      <w:lvlJc w:val="left"/>
      <w:pPr>
        <w:ind w:left="2867" w:hanging="2160"/>
      </w:pPr>
      <w:rPr>
        <w:rFonts w:hint="default"/>
      </w:rPr>
    </w:lvl>
    <w:lvl w:ilvl="7">
      <w:start w:val="1"/>
      <w:numFmt w:val="decimal"/>
      <w:isLgl/>
      <w:lvlText w:val="%1.%2.%3.%4.%5.%6.%7.%8."/>
      <w:lvlJc w:val="left"/>
      <w:pPr>
        <w:ind w:left="2867" w:hanging="2160"/>
      </w:pPr>
      <w:rPr>
        <w:rFonts w:hint="default"/>
      </w:rPr>
    </w:lvl>
    <w:lvl w:ilvl="8">
      <w:start w:val="1"/>
      <w:numFmt w:val="decimal"/>
      <w:isLgl/>
      <w:lvlText w:val="%1.%2.%3.%4.%5.%6.%7.%8.%9."/>
      <w:lvlJc w:val="left"/>
      <w:pPr>
        <w:ind w:left="3227" w:hanging="2520"/>
      </w:pPr>
      <w:rPr>
        <w:rFonts w:hint="default"/>
      </w:rPr>
    </w:lvl>
  </w:abstractNum>
  <w:abstractNum w:abstractNumId="9">
    <w:nsid w:val="4EDADEBA"/>
    <w:multiLevelType w:val="hybridMultilevel"/>
    <w:tmpl w:val="09EF7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993D186"/>
    <w:multiLevelType w:val="hybridMultilevel"/>
    <w:tmpl w:val="C3C24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AB695C"/>
    <w:multiLevelType w:val="multilevel"/>
    <w:tmpl w:val="8830434E"/>
    <w:lvl w:ilvl="0">
      <w:start w:val="1"/>
      <w:numFmt w:val="decimal"/>
      <w:lvlText w:val="%1."/>
      <w:lvlJc w:val="left"/>
      <w:pPr>
        <w:ind w:left="540" w:hanging="540"/>
      </w:pPr>
      <w:rPr>
        <w:rFonts w:hint="default"/>
      </w:rPr>
    </w:lvl>
    <w:lvl w:ilvl="1">
      <w:start w:val="2"/>
      <w:numFmt w:val="decimal"/>
      <w:lvlText w:val="%1.%2."/>
      <w:lvlJc w:val="left"/>
      <w:pPr>
        <w:ind w:left="1517" w:hanging="720"/>
      </w:pPr>
      <w:rPr>
        <w:rFonts w:hint="default"/>
      </w:rPr>
    </w:lvl>
    <w:lvl w:ilvl="2">
      <w:start w:val="1"/>
      <w:numFmt w:val="decimal"/>
      <w:lvlText w:val="%1.%2.%3."/>
      <w:lvlJc w:val="left"/>
      <w:pPr>
        <w:ind w:left="2674" w:hanging="1080"/>
      </w:pPr>
      <w:rPr>
        <w:rFonts w:hint="default"/>
      </w:rPr>
    </w:lvl>
    <w:lvl w:ilvl="3">
      <w:start w:val="1"/>
      <w:numFmt w:val="decimal"/>
      <w:lvlText w:val="%1.%2.%3.%4."/>
      <w:lvlJc w:val="left"/>
      <w:pPr>
        <w:ind w:left="3471" w:hanging="1080"/>
      </w:pPr>
      <w:rPr>
        <w:rFonts w:hint="default"/>
      </w:rPr>
    </w:lvl>
    <w:lvl w:ilvl="4">
      <w:start w:val="1"/>
      <w:numFmt w:val="decimal"/>
      <w:lvlText w:val="%1.%2.%3.%4.%5."/>
      <w:lvlJc w:val="left"/>
      <w:pPr>
        <w:ind w:left="4628" w:hanging="1440"/>
      </w:pPr>
      <w:rPr>
        <w:rFonts w:hint="default"/>
      </w:rPr>
    </w:lvl>
    <w:lvl w:ilvl="5">
      <w:start w:val="1"/>
      <w:numFmt w:val="decimal"/>
      <w:lvlText w:val="%1.%2.%3.%4.%5.%6."/>
      <w:lvlJc w:val="left"/>
      <w:pPr>
        <w:ind w:left="5785" w:hanging="1800"/>
      </w:pPr>
      <w:rPr>
        <w:rFonts w:hint="default"/>
      </w:rPr>
    </w:lvl>
    <w:lvl w:ilvl="6">
      <w:start w:val="1"/>
      <w:numFmt w:val="decimal"/>
      <w:lvlText w:val="%1.%2.%3.%4.%5.%6.%7."/>
      <w:lvlJc w:val="left"/>
      <w:pPr>
        <w:ind w:left="6942" w:hanging="2160"/>
      </w:pPr>
      <w:rPr>
        <w:rFonts w:hint="default"/>
      </w:rPr>
    </w:lvl>
    <w:lvl w:ilvl="7">
      <w:start w:val="1"/>
      <w:numFmt w:val="decimal"/>
      <w:lvlText w:val="%1.%2.%3.%4.%5.%6.%7.%8."/>
      <w:lvlJc w:val="left"/>
      <w:pPr>
        <w:ind w:left="7739" w:hanging="2160"/>
      </w:pPr>
      <w:rPr>
        <w:rFonts w:hint="default"/>
      </w:rPr>
    </w:lvl>
    <w:lvl w:ilvl="8">
      <w:start w:val="1"/>
      <w:numFmt w:val="decimal"/>
      <w:lvlText w:val="%1.%2.%3.%4.%5.%6.%7.%8.%9."/>
      <w:lvlJc w:val="left"/>
      <w:pPr>
        <w:ind w:left="8896" w:hanging="2520"/>
      </w:pPr>
      <w:rPr>
        <w:rFonts w:hint="default"/>
      </w:rPr>
    </w:lvl>
  </w:abstractNum>
  <w:abstractNum w:abstractNumId="12">
    <w:nsid w:val="72270D1B"/>
    <w:multiLevelType w:val="multilevel"/>
    <w:tmpl w:val="F4308E6E"/>
    <w:lvl w:ilvl="0">
      <w:start w:val="1"/>
      <w:numFmt w:val="decimal"/>
      <w:lvlText w:val="%1."/>
      <w:lvlJc w:val="left"/>
      <w:pPr>
        <w:ind w:left="540" w:hanging="540"/>
      </w:pPr>
      <w:rPr>
        <w:rFonts w:hint="default"/>
      </w:rPr>
    </w:lvl>
    <w:lvl w:ilvl="1">
      <w:start w:val="4"/>
      <w:numFmt w:val="decimal"/>
      <w:lvlText w:val="%1.%2."/>
      <w:lvlJc w:val="left"/>
      <w:pPr>
        <w:ind w:left="1427" w:hanging="720"/>
      </w:pPr>
      <w:rPr>
        <w:rFonts w:hint="default"/>
      </w:rPr>
    </w:lvl>
    <w:lvl w:ilvl="2">
      <w:start w:val="1"/>
      <w:numFmt w:val="decimal"/>
      <w:lvlText w:val="%1.%2.%3."/>
      <w:lvlJc w:val="left"/>
      <w:pPr>
        <w:ind w:left="2494" w:hanging="108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4268" w:hanging="1440"/>
      </w:pPr>
      <w:rPr>
        <w:rFonts w:hint="default"/>
      </w:rPr>
    </w:lvl>
    <w:lvl w:ilvl="5">
      <w:start w:val="1"/>
      <w:numFmt w:val="decimal"/>
      <w:lvlText w:val="%1.%2.%3.%4.%5.%6."/>
      <w:lvlJc w:val="left"/>
      <w:pPr>
        <w:ind w:left="5335" w:hanging="1800"/>
      </w:pPr>
      <w:rPr>
        <w:rFonts w:hint="default"/>
      </w:rPr>
    </w:lvl>
    <w:lvl w:ilvl="6">
      <w:start w:val="1"/>
      <w:numFmt w:val="decimal"/>
      <w:lvlText w:val="%1.%2.%3.%4.%5.%6.%7."/>
      <w:lvlJc w:val="left"/>
      <w:pPr>
        <w:ind w:left="6402" w:hanging="2160"/>
      </w:pPr>
      <w:rPr>
        <w:rFonts w:hint="default"/>
      </w:rPr>
    </w:lvl>
    <w:lvl w:ilvl="7">
      <w:start w:val="1"/>
      <w:numFmt w:val="decimal"/>
      <w:lvlText w:val="%1.%2.%3.%4.%5.%6.%7.%8."/>
      <w:lvlJc w:val="left"/>
      <w:pPr>
        <w:ind w:left="7109" w:hanging="2160"/>
      </w:pPr>
      <w:rPr>
        <w:rFonts w:hint="default"/>
      </w:rPr>
    </w:lvl>
    <w:lvl w:ilvl="8">
      <w:start w:val="1"/>
      <w:numFmt w:val="decimal"/>
      <w:lvlText w:val="%1.%2.%3.%4.%5.%6.%7.%8.%9."/>
      <w:lvlJc w:val="left"/>
      <w:pPr>
        <w:ind w:left="8176" w:hanging="2520"/>
      </w:pPr>
      <w:rPr>
        <w:rFonts w:hint="default"/>
      </w:rPr>
    </w:lvl>
  </w:abstractNum>
  <w:abstractNum w:abstractNumId="13">
    <w:nsid w:val="7E4F75E2"/>
    <w:multiLevelType w:val="multilevel"/>
    <w:tmpl w:val="432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9"/>
  </w:num>
  <w:num w:numId="5">
    <w:abstractNumId w:val="10"/>
  </w:num>
  <w:num w:numId="6">
    <w:abstractNumId w:val="0"/>
  </w:num>
  <w:num w:numId="7">
    <w:abstractNumId w:val="1"/>
  </w:num>
  <w:num w:numId="8">
    <w:abstractNumId w:val="3"/>
  </w:num>
  <w:num w:numId="9">
    <w:abstractNumId w:val="8"/>
  </w:num>
  <w:num w:numId="10">
    <w:abstractNumId w:val="12"/>
  </w:num>
  <w:num w:numId="11">
    <w:abstractNumId w:val="11"/>
  </w:num>
  <w:num w:numId="12">
    <w:abstractNumId w:val="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6D85"/>
    <w:rsid w:val="000008F5"/>
    <w:rsid w:val="00002473"/>
    <w:rsid w:val="00013896"/>
    <w:rsid w:val="0002727E"/>
    <w:rsid w:val="000362FB"/>
    <w:rsid w:val="000576FA"/>
    <w:rsid w:val="0006332A"/>
    <w:rsid w:val="00094683"/>
    <w:rsid w:val="0009567D"/>
    <w:rsid w:val="000B7882"/>
    <w:rsid w:val="000D19A8"/>
    <w:rsid w:val="000D3345"/>
    <w:rsid w:val="001008C8"/>
    <w:rsid w:val="0011167C"/>
    <w:rsid w:val="001358BA"/>
    <w:rsid w:val="00157E13"/>
    <w:rsid w:val="00177E96"/>
    <w:rsid w:val="001814D0"/>
    <w:rsid w:val="001B6ED5"/>
    <w:rsid w:val="001F4909"/>
    <w:rsid w:val="0020197F"/>
    <w:rsid w:val="002149FD"/>
    <w:rsid w:val="00227E7F"/>
    <w:rsid w:val="002411A6"/>
    <w:rsid w:val="00293665"/>
    <w:rsid w:val="002B460B"/>
    <w:rsid w:val="002B6392"/>
    <w:rsid w:val="00370068"/>
    <w:rsid w:val="00382B2E"/>
    <w:rsid w:val="00394FDB"/>
    <w:rsid w:val="003B40DE"/>
    <w:rsid w:val="003D022C"/>
    <w:rsid w:val="003E7B7F"/>
    <w:rsid w:val="003F2CE1"/>
    <w:rsid w:val="003F5C1D"/>
    <w:rsid w:val="00401842"/>
    <w:rsid w:val="00436B76"/>
    <w:rsid w:val="00477737"/>
    <w:rsid w:val="004A00A0"/>
    <w:rsid w:val="004A7CFD"/>
    <w:rsid w:val="004E6240"/>
    <w:rsid w:val="004E7B52"/>
    <w:rsid w:val="00511616"/>
    <w:rsid w:val="00521632"/>
    <w:rsid w:val="0054016E"/>
    <w:rsid w:val="005435EE"/>
    <w:rsid w:val="00582CD3"/>
    <w:rsid w:val="0058388B"/>
    <w:rsid w:val="00584AF0"/>
    <w:rsid w:val="005A6E60"/>
    <w:rsid w:val="005C7D99"/>
    <w:rsid w:val="005E42BB"/>
    <w:rsid w:val="006123FB"/>
    <w:rsid w:val="00657675"/>
    <w:rsid w:val="00685998"/>
    <w:rsid w:val="00720EAA"/>
    <w:rsid w:val="0073615F"/>
    <w:rsid w:val="00744972"/>
    <w:rsid w:val="00746C2E"/>
    <w:rsid w:val="007505C1"/>
    <w:rsid w:val="0077734F"/>
    <w:rsid w:val="007914C6"/>
    <w:rsid w:val="007934B9"/>
    <w:rsid w:val="007A7C6D"/>
    <w:rsid w:val="007B0FB0"/>
    <w:rsid w:val="007B5A9F"/>
    <w:rsid w:val="007E7A08"/>
    <w:rsid w:val="007F20C2"/>
    <w:rsid w:val="00821155"/>
    <w:rsid w:val="00822B12"/>
    <w:rsid w:val="00842E3A"/>
    <w:rsid w:val="00875A63"/>
    <w:rsid w:val="00892256"/>
    <w:rsid w:val="008974CD"/>
    <w:rsid w:val="008B0D53"/>
    <w:rsid w:val="008B27D8"/>
    <w:rsid w:val="008B2D6E"/>
    <w:rsid w:val="008B4FB4"/>
    <w:rsid w:val="008F5B15"/>
    <w:rsid w:val="00907C70"/>
    <w:rsid w:val="00932B2A"/>
    <w:rsid w:val="0093480C"/>
    <w:rsid w:val="00941BF0"/>
    <w:rsid w:val="00954A5D"/>
    <w:rsid w:val="00975628"/>
    <w:rsid w:val="00996D85"/>
    <w:rsid w:val="009B4008"/>
    <w:rsid w:val="00A03021"/>
    <w:rsid w:val="00A16EB7"/>
    <w:rsid w:val="00A44E62"/>
    <w:rsid w:val="00AB7C80"/>
    <w:rsid w:val="00AC726E"/>
    <w:rsid w:val="00B13E57"/>
    <w:rsid w:val="00B65BFE"/>
    <w:rsid w:val="00BB4681"/>
    <w:rsid w:val="00BC0803"/>
    <w:rsid w:val="00BC316E"/>
    <w:rsid w:val="00BF165A"/>
    <w:rsid w:val="00C11852"/>
    <w:rsid w:val="00C164F2"/>
    <w:rsid w:val="00C26423"/>
    <w:rsid w:val="00C64079"/>
    <w:rsid w:val="00C67E0F"/>
    <w:rsid w:val="00C800CE"/>
    <w:rsid w:val="00CC3E1A"/>
    <w:rsid w:val="00CC4087"/>
    <w:rsid w:val="00CD05CC"/>
    <w:rsid w:val="00CE2871"/>
    <w:rsid w:val="00CF0E8A"/>
    <w:rsid w:val="00D1361D"/>
    <w:rsid w:val="00D16BFA"/>
    <w:rsid w:val="00D3692D"/>
    <w:rsid w:val="00D36DA3"/>
    <w:rsid w:val="00D82BAD"/>
    <w:rsid w:val="00D9474D"/>
    <w:rsid w:val="00DA2505"/>
    <w:rsid w:val="00DA5896"/>
    <w:rsid w:val="00DA603D"/>
    <w:rsid w:val="00E23887"/>
    <w:rsid w:val="00E57684"/>
    <w:rsid w:val="00E63E94"/>
    <w:rsid w:val="00E66765"/>
    <w:rsid w:val="00E95566"/>
    <w:rsid w:val="00EB5F0A"/>
    <w:rsid w:val="00EC3452"/>
    <w:rsid w:val="00ED030C"/>
    <w:rsid w:val="00ED6341"/>
    <w:rsid w:val="00EE4288"/>
    <w:rsid w:val="00EF65F7"/>
    <w:rsid w:val="00F609B2"/>
    <w:rsid w:val="00FA222B"/>
    <w:rsid w:val="00FA49A2"/>
    <w:rsid w:val="00FB6CA3"/>
    <w:rsid w:val="00FB7812"/>
    <w:rsid w:val="00FC0925"/>
    <w:rsid w:val="00FC670E"/>
    <w:rsid w:val="00FF561B"/>
    <w:rsid w:val="00FF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7C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82CD3"/>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6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
    <w:name w:val="c28"/>
    <w:basedOn w:val="a"/>
    <w:rsid w:val="00C2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26423"/>
  </w:style>
  <w:style w:type="character" w:customStyle="1" w:styleId="c13">
    <w:name w:val="c13"/>
    <w:basedOn w:val="a0"/>
    <w:rsid w:val="00C26423"/>
  </w:style>
  <w:style w:type="character" w:customStyle="1" w:styleId="c50">
    <w:name w:val="c50"/>
    <w:basedOn w:val="a0"/>
    <w:rsid w:val="00C26423"/>
  </w:style>
  <w:style w:type="paragraph" w:customStyle="1" w:styleId="c10">
    <w:name w:val="c10"/>
    <w:basedOn w:val="a"/>
    <w:rsid w:val="00657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35EE"/>
    <w:pPr>
      <w:ind w:left="720"/>
      <w:contextualSpacing/>
    </w:pPr>
  </w:style>
  <w:style w:type="character" w:styleId="a6">
    <w:name w:val="Strong"/>
    <w:basedOn w:val="a0"/>
    <w:uiPriority w:val="22"/>
    <w:qFormat/>
    <w:rsid w:val="00D3692D"/>
    <w:rPr>
      <w:b/>
      <w:bCs/>
    </w:rPr>
  </w:style>
  <w:style w:type="character" w:customStyle="1" w:styleId="2">
    <w:name w:val="Основной текст (2)"/>
    <w:rsid w:val="00D3692D"/>
    <w:rPr>
      <w:rFonts w:ascii="Times New Roman" w:hAnsi="Times New Roman" w:cs="Times New Roman"/>
      <w:color w:val="000000"/>
      <w:spacing w:val="0"/>
      <w:w w:val="100"/>
      <w:position w:val="0"/>
      <w:sz w:val="19"/>
      <w:szCs w:val="19"/>
      <w:u w:val="none"/>
      <w:lang w:val="ru-RU" w:eastAsia="ru-RU"/>
    </w:rPr>
  </w:style>
  <w:style w:type="paragraph" w:styleId="a7">
    <w:name w:val="Normal (Web)"/>
    <w:basedOn w:val="a"/>
    <w:uiPriority w:val="99"/>
    <w:rsid w:val="005116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7C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0522744">
      <w:bodyDiv w:val="1"/>
      <w:marLeft w:val="0"/>
      <w:marRight w:val="0"/>
      <w:marTop w:val="0"/>
      <w:marBottom w:val="0"/>
      <w:divBdr>
        <w:top w:val="none" w:sz="0" w:space="0" w:color="auto"/>
        <w:left w:val="none" w:sz="0" w:space="0" w:color="auto"/>
        <w:bottom w:val="none" w:sz="0" w:space="0" w:color="auto"/>
        <w:right w:val="none" w:sz="0" w:space="0" w:color="auto"/>
      </w:divBdr>
    </w:div>
    <w:div w:id="17016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User</cp:lastModifiedBy>
  <cp:revision>2</cp:revision>
  <cp:lastPrinted>2018-10-22T13:24:00Z</cp:lastPrinted>
  <dcterms:created xsi:type="dcterms:W3CDTF">2018-12-08T12:52:00Z</dcterms:created>
  <dcterms:modified xsi:type="dcterms:W3CDTF">2018-12-08T12:52:00Z</dcterms:modified>
</cp:coreProperties>
</file>