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AD" w:rsidRDefault="004104AD" w:rsidP="004104AD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4104AD" w:rsidRDefault="004104AD" w:rsidP="004104AD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0" w:type="dxa"/>
        <w:tblLayout w:type="fixed"/>
        <w:tblLook w:val="04A0"/>
      </w:tblPr>
      <w:tblGrid>
        <w:gridCol w:w="3341"/>
        <w:gridCol w:w="1868"/>
        <w:gridCol w:w="3401"/>
      </w:tblGrid>
      <w:tr w:rsidR="004104AD" w:rsidTr="004104AD">
        <w:tc>
          <w:tcPr>
            <w:tcW w:w="3342" w:type="dxa"/>
            <w:shd w:val="clear" w:color="auto" w:fill="FFFFFF"/>
          </w:tcPr>
          <w:p w:rsidR="004104AD" w:rsidRDefault="004104A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Рассмотрено.</w:t>
            </w:r>
          </w:p>
          <w:p w:rsidR="004104AD" w:rsidRDefault="004104A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ШМО учителей </w:t>
            </w:r>
          </w:p>
          <w:p w:rsidR="004104AD" w:rsidRDefault="004104A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__________________</w:t>
            </w:r>
          </w:p>
          <w:p w:rsidR="004104AD" w:rsidRDefault="004104A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МБОУ "Школа №129"</w:t>
            </w:r>
          </w:p>
          <w:p w:rsidR="004104AD" w:rsidRDefault="004104AD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(протокол № 1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</w:t>
            </w:r>
          </w:p>
          <w:p w:rsidR="004104AD" w:rsidRDefault="004104A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«____» августа 2016 г.</w:t>
            </w:r>
          </w:p>
          <w:p w:rsidR="004104AD" w:rsidRDefault="004104AD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4104AD" w:rsidRDefault="004104AD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4104AD" w:rsidRDefault="004104AD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104AD" w:rsidRDefault="004104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Утверждаю.</w:t>
            </w:r>
          </w:p>
          <w:p w:rsidR="004104AD" w:rsidRDefault="004104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Директор</w:t>
            </w:r>
          </w:p>
          <w:p w:rsidR="004104AD" w:rsidRDefault="004104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МБОУ "Школа №129"</w:t>
            </w:r>
          </w:p>
          <w:p w:rsidR="004104AD" w:rsidRDefault="004104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__________ И.А. Воронина</w:t>
            </w:r>
          </w:p>
          <w:p w:rsidR="004104AD" w:rsidRDefault="004104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Пр. от 01.09.2016 г. № 244- од </w:t>
            </w:r>
          </w:p>
          <w:p w:rsidR="004104AD" w:rsidRDefault="004104AD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104AD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>
        <w:rPr>
          <w:rFonts w:ascii="Times New Roman" w:hAnsi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по предмету «Музыка»</w:t>
      </w: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для 7  класса</w:t>
      </w:r>
    </w:p>
    <w:p w:rsidR="004104AD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Составитель: </w:t>
      </w:r>
    </w:p>
    <w:p w:rsidR="004104AD" w:rsidRDefault="004104AD" w:rsidP="004104AD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учитель музыки</w:t>
      </w:r>
    </w:p>
    <w:p w:rsidR="004104AD" w:rsidRDefault="004104AD" w:rsidP="004104AD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Е.Д. Носырев</w:t>
      </w:r>
    </w:p>
    <w:p w:rsidR="004104AD" w:rsidRDefault="004104AD" w:rsidP="004104AD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</w:t>
      </w:r>
    </w:p>
    <w:p w:rsidR="004104AD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2016 год</w:t>
      </w:r>
    </w:p>
    <w:p w:rsidR="004104AD" w:rsidRDefault="004104AD" w:rsidP="004104AD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2A2A12" w:rsidRDefault="002A2A12" w:rsidP="00710DC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0EA6" w:rsidRPr="00710DCA" w:rsidRDefault="00710DCA" w:rsidP="00710D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60EA6" w:rsidRPr="00A60EA6" w:rsidRDefault="00A60EA6" w:rsidP="00A6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Предмет «Музыка», как и другие предметы начальной школы, развивая умение учиться, призван формировать у ребенка современную картину мира.</w:t>
      </w:r>
    </w:p>
    <w:p w:rsidR="00A60EA6" w:rsidRPr="00A60EA6" w:rsidRDefault="00A60EA6" w:rsidP="00A60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Цель массового музыкального образования и воспитания</w:t>
      </w:r>
      <w:r w:rsidRPr="00A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музыкальной культуры как неотъемлемой части духовной культуры школьников наиболее</w:t>
      </w:r>
      <w:r w:rsidRPr="00A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отражает интересы современного общества в развитии</w:t>
      </w:r>
      <w:r w:rsidRPr="00A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 потенциала подрастающего поколения.</w:t>
      </w:r>
    </w:p>
    <w:p w:rsidR="00EB6A31" w:rsidRDefault="00710DCA" w:rsidP="00710DCA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</w:t>
      </w:r>
      <w:r w:rsidR="00EB6A31"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 xml:space="preserve"> музыкальной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 xml:space="preserve"> культуры 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DC0" w:rsidRPr="00EB6A31">
        <w:rPr>
          <w:rFonts w:ascii="Calibri" w:eastAsia="Calibri" w:hAnsi="Calibri" w:cs="Times New Roman"/>
        </w:rPr>
        <w:t xml:space="preserve"> </w:t>
      </w:r>
      <w:r w:rsidR="00C53DC0" w:rsidRPr="00EB6A31">
        <w:rPr>
          <w:rFonts w:ascii="Times New Roman" w:eastAsia="Calibri" w:hAnsi="Times New Roman" w:cs="Times New Roman"/>
          <w:sz w:val="24"/>
          <w:szCs w:val="24"/>
        </w:rPr>
        <w:t>как неотъемлемой части духовной культуры</w:t>
      </w:r>
      <w:r w:rsidR="00C53D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3D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6A31"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деятельной, творческой памяти – важнейшая </w:t>
      </w:r>
      <w:r w:rsidR="00EB6A31"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EB6A31"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в основной школе. Сохранение культурной среды, творческая жизнь в этой среде обеспечат привязанность к родным местам, нравственную дисциплину и социализацию личности</w:t>
      </w:r>
      <w:r w:rsid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A31"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27079E" w:rsidRPr="00EB6A31" w:rsidRDefault="0027079E" w:rsidP="0027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рок-опере</w:t>
      </w:r>
      <w:proofErr w:type="gramEnd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27079E" w:rsidRPr="00C53DC0" w:rsidRDefault="0027079E" w:rsidP="00270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раскрывается в учебных темах каждого полугодия: тема первого полугодия - «Особенности драматургии сценической музыки</w:t>
      </w:r>
      <w:r w:rsidRPr="00EB6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 т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второго полугодия - «Особенности драматургии камерной и симфонической музыки». </w:t>
      </w:r>
    </w:p>
    <w:p w:rsidR="00AA0E59" w:rsidRPr="00C53DC0" w:rsidRDefault="0027079E" w:rsidP="00C5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0"/>
          <w:szCs w:val="20"/>
          <w:lang w:eastAsia="ru-RU"/>
        </w:rPr>
        <w:t xml:space="preserve">            </w:t>
      </w:r>
      <w:r w:rsidR="00EB6A31" w:rsidRPr="00680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 направления </w:t>
      </w:r>
      <w:r w:rsidR="00EB6A31" w:rsidRPr="00680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 и воспитания учащихся 7 класса формируются на основе закономерностей художественного творчества и возрастных</w:t>
      </w:r>
      <w:r w:rsidR="00EB6A31">
        <w:rPr>
          <w:rFonts w:ascii="Times New Roman" w:hAnsi="Times New Roman" w:cs="Times New Roman"/>
          <w:sz w:val="24"/>
          <w:szCs w:val="24"/>
        </w:rPr>
        <w:t xml:space="preserve"> особенностей учащихся</w:t>
      </w:r>
    </w:p>
    <w:p w:rsidR="00EB6A31" w:rsidRP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любовь и уважение к музыке, как к предмету искусства;</w:t>
      </w:r>
    </w:p>
    <w:p w:rsidR="00EB6A31" w:rsidRP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воспринимать музыку, как важную часть жизни каждого человека;</w:t>
      </w:r>
    </w:p>
    <w:p w:rsidR="00EB6A31" w:rsidRP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основы художественного вкуса;</w:t>
      </w:r>
    </w:p>
    <w:p w:rsidR="00EB6A31" w:rsidRP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видеть взаимосвязи между музыкой и другими видами искусства (в первую очередь с литературой и изобразительным искусством);</w:t>
      </w:r>
    </w:p>
    <w:p w:rsidR="00EB6A31" w:rsidRP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основам музыкальной грамоты</w:t>
      </w:r>
    </w:p>
    <w:p w:rsidR="00EB6A31" w:rsidRDefault="00EB6A31" w:rsidP="00EB6A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потребность общения с музыкой.</w:t>
      </w:r>
    </w:p>
    <w:p w:rsidR="00C53DC0" w:rsidRPr="00C53DC0" w:rsidRDefault="00C53DC0" w:rsidP="00C5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задач программы осуществляется через различные виды музыкальной деятельности, главными из которых являются  хоровое, ансамблевой, сольное пение, игра на детских музыкальных инструментах, а также музыкально-ритмические движения, пластическое интонирование, различного рода импровизации (ритмические, вокальные, пластические и т.д.) и музыкально-драматическая  театрализация (разыгрывание песен, сюжетов музыкальных пьес программного характера, фольклорных образцов музыкального искусства)</w:t>
      </w:r>
      <w:proofErr w:type="gramEnd"/>
    </w:p>
    <w:p w:rsidR="00C53DC0" w:rsidRPr="00EB6A31" w:rsidRDefault="00C53DC0" w:rsidP="00C5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исполнительской деятельности, творческое начало учащихся находит отражение в размышлениях о музыке, в художественных импровизациях (сочинение стихов, рисунки на темы полюбившихся музыкальных произведений), самостоятельной индивидуальной коллективной исследовательской (проектной) деятельности и др. Виды музыкальной деятельности. </w:t>
      </w:r>
      <w:proofErr w:type="gramStart"/>
      <w:r w:rsidRPr="00C5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proofErr w:type="gramEnd"/>
      <w:r w:rsidRPr="00C5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весьма разнообразны и направлены на полноценное общение учащихся с высокохудожественной музыкой</w:t>
      </w:r>
    </w:p>
    <w:p w:rsidR="00EB6A31" w:rsidRPr="00EB6A31" w:rsidRDefault="00EB6A31" w:rsidP="00EB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рабочая  программа разработана на основе авторской программы «Музыка» (</w:t>
      </w:r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общеобразовательных учреждений:</w:t>
      </w:r>
      <w:proofErr w:type="gram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1- 4 </w:t>
      </w:r>
      <w:proofErr w:type="spell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5-7 </w:t>
      </w:r>
      <w:proofErr w:type="spell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«Искусство»- 8-9 </w:t>
      </w:r>
      <w:proofErr w:type="spell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./ Г.П. Сергеева, Т.С. Е.Д. Критская, </w:t>
      </w:r>
      <w:proofErr w:type="spell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 – Москва: </w:t>
      </w:r>
      <w:proofErr w:type="gramStart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“Просвещение”, 2010 год).</w:t>
      </w:r>
      <w:proofErr w:type="gramEnd"/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Федерации». </w:t>
      </w:r>
    </w:p>
    <w:p w:rsidR="00EB6A31" w:rsidRPr="00EB6A31" w:rsidRDefault="00EB6A31" w:rsidP="00EB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Исходными документами для составления данной рабочей      программы являются:</w:t>
      </w:r>
    </w:p>
    <w:p w:rsidR="00EB6A31" w:rsidRPr="00EB6A31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EB6A31" w:rsidRPr="00EB6A31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EB6A31" w:rsidRPr="00EB6A31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«Музыка» для основной школы Министерства образования РФ;</w:t>
      </w:r>
    </w:p>
    <w:p w:rsidR="00EB6A31" w:rsidRPr="00EB6A31" w:rsidRDefault="00EB6A31" w:rsidP="00EB6A31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вторская программа «Музыка 5 - 7» авторов Г.П.Сергеевой, Е.Д.Критской «Программы общеобразовательных учреждений. Музыка. 1-7 классы. Искусство 8-9 классы»– М. Просвещение, 2010.</w:t>
      </w:r>
    </w:p>
    <w:p w:rsidR="00EB6A31" w:rsidRPr="00EB6A31" w:rsidRDefault="00EB6A31" w:rsidP="00EB6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A31" w:rsidRDefault="00710DCA" w:rsidP="00710DCA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A31" w:rsidRPr="0071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цели учебного предмета</w:t>
      </w:r>
    </w:p>
    <w:p w:rsidR="00C53DC0" w:rsidRPr="00EB6A31" w:rsidRDefault="00C53DC0" w:rsidP="00C53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музыки, как вида искусства в 7 классе направлено на достижение следующих              </w:t>
      </w: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C53DC0" w:rsidRPr="00EB6A31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культуры как неотъемлемой части духовной культуры;</w:t>
      </w:r>
    </w:p>
    <w:p w:rsidR="00C53DC0" w:rsidRPr="00EB6A31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53DC0" w:rsidRPr="00EB6A31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53DC0" w:rsidRPr="00EB6A31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C53DC0" w:rsidRPr="00EB6A31" w:rsidRDefault="00C53DC0" w:rsidP="00C53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</w:t>
      </w:r>
    </w:p>
    <w:p w:rsidR="00C53DC0" w:rsidRPr="00EB6A31" w:rsidRDefault="00C53DC0" w:rsidP="00EB6A31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31" w:rsidRPr="00EB6A31" w:rsidRDefault="00452C91" w:rsidP="00452C91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B6A31" w:rsidRPr="0045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риоритетные формы и методы работы с </w:t>
      </w:r>
      <w:proofErr w:type="gramStart"/>
      <w:r w:rsidR="00EB6A31" w:rsidRPr="0045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EB6A31" w:rsidRPr="00EB6A31" w:rsidRDefault="00EB6A31" w:rsidP="00EB6A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EB6A3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Основные виды учебной деятельности школьников</w:t>
      </w:r>
    </w:p>
    <w:p w:rsidR="00EB6A31" w:rsidRPr="00EB6A31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слушание музыки</w:t>
      </w:r>
    </w:p>
    <w:p w:rsidR="00EB6A31" w:rsidRPr="00EB6A31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пение, </w:t>
      </w:r>
    </w:p>
    <w:p w:rsidR="00EB6A31" w:rsidRPr="00EB6A31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инструментальное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6A31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B6A31" w:rsidRPr="00EB6A31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музыкально-пластическое движение и драматизация музыкальных произведений</w:t>
      </w:r>
    </w:p>
    <w:p w:rsidR="00EB6A31" w:rsidRDefault="00EB6A31" w:rsidP="00EB6A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музыкально-творческая практика с применением </w:t>
      </w:r>
      <w:proofErr w:type="spellStart"/>
      <w:r w:rsidRPr="00EB6A31">
        <w:rPr>
          <w:rFonts w:ascii="Times New Roman" w:eastAsia="Calibri" w:hAnsi="Times New Roman" w:cs="Times New Roman"/>
          <w:sz w:val="24"/>
          <w:szCs w:val="24"/>
        </w:rPr>
        <w:t>информационно-коммуника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B6A31">
        <w:rPr>
          <w:rFonts w:ascii="Times New Roman" w:eastAsia="Calibri" w:hAnsi="Times New Roman" w:cs="Times New Roman"/>
          <w:sz w:val="24"/>
          <w:szCs w:val="24"/>
        </w:rPr>
        <w:t>ционных</w:t>
      </w:r>
      <w:proofErr w:type="spellEnd"/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 технологий</w:t>
      </w:r>
    </w:p>
    <w:p w:rsidR="00EB6A31" w:rsidRPr="00EB6A31" w:rsidRDefault="00EB6A31" w:rsidP="00EB6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A31" w:rsidRPr="00EB6A31" w:rsidRDefault="00EB6A31" w:rsidP="00EB6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EB6A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Словесные методы обучения (рассказ, лекция, беседа) 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Наглядные методы обучения (иллюстрация, демонстрация).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Практические методы обучения (упражнения).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Индуктивные и дедуктивные методы обучения (от частного к общему, от общего к частному).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Проблемн</w:t>
      </w:r>
      <w:proofErr w:type="gramStart"/>
      <w:r w:rsidRPr="00EB6A3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 поисковые методы обучения. 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Методы стимулирования учебной деятельности в процессе обучения 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(методы формирования познавательного интереса, познавательные игры, учебные дискуссии, создание ситуации успеха в учении).</w:t>
      </w:r>
    </w:p>
    <w:p w:rsidR="00EB6A31" w:rsidRPr="00EB6A31" w:rsidRDefault="00EB6A31" w:rsidP="00EB6A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Методы контроля и самоконтроля в обучении</w:t>
      </w:r>
      <w:proofErr w:type="gramStart"/>
      <w:r w:rsidRPr="00EB6A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EB6A3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стного контроля, письменного </w:t>
      </w:r>
      <w:r w:rsidRPr="00EB6A31">
        <w:rPr>
          <w:rFonts w:ascii="Times New Roman" w:eastAsia="Calibri" w:hAnsi="Times New Roman" w:cs="Times New Roman"/>
          <w:sz w:val="24"/>
          <w:szCs w:val="24"/>
        </w:rPr>
        <w:lastRenderedPageBreak/>
        <w:t>контроля, самоконтроль</w:t>
      </w:r>
      <w:r w:rsidRPr="00EB6A31">
        <w:rPr>
          <w:rFonts w:ascii="Calibri" w:eastAsia="Calibri" w:hAnsi="Calibri" w:cs="Times New Roman"/>
        </w:rPr>
        <w:t xml:space="preserve">). </w:t>
      </w:r>
    </w:p>
    <w:p w:rsidR="00EB6A31" w:rsidRPr="00EB6A31" w:rsidRDefault="00EB6A31" w:rsidP="00EB6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осуществляется в следующих видах: </w:t>
      </w:r>
    </w:p>
    <w:p w:rsidR="00EB6A31" w:rsidRPr="00EB6A31" w:rsidRDefault="00EB6A31" w:rsidP="00EB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текущий, тематический, итоговый.</w:t>
      </w:r>
    </w:p>
    <w:p w:rsidR="00EB6A31" w:rsidRPr="00EB6A31" w:rsidRDefault="00EB6A31" w:rsidP="00EB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организации учебно-воспитательного процесса для реализации программы «Музыка» предпочтительными формами организации учебного предмета считаю: индивидуальные, групповые, фронтальные, коллективные: </w:t>
      </w:r>
    </w:p>
    <w:p w:rsidR="00EB6A31" w:rsidRPr="00EB6A31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наблюдение,</w:t>
      </w:r>
    </w:p>
    <w:p w:rsidR="00EB6A31" w:rsidRPr="00EB6A31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работа, </w:t>
      </w:r>
    </w:p>
    <w:p w:rsidR="00EB6A31" w:rsidRPr="00EB6A31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A31">
        <w:rPr>
          <w:rFonts w:ascii="Times New Roman" w:eastAsia="Calibri" w:hAnsi="Times New Roman" w:cs="Times New Roman"/>
          <w:sz w:val="24"/>
          <w:szCs w:val="24"/>
        </w:rPr>
        <w:t>тест.</w:t>
      </w:r>
    </w:p>
    <w:p w:rsidR="00EB6A31" w:rsidRPr="00EB6A31" w:rsidRDefault="00EB6A31" w:rsidP="00EB6A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EB6A31">
        <w:rPr>
          <w:rFonts w:ascii="Times New Roman" w:eastAsia="Calibri" w:hAnsi="Times New Roman" w:cs="Times New Roman"/>
          <w:sz w:val="24"/>
          <w:szCs w:val="24"/>
        </w:rPr>
        <w:t>сиквейн</w:t>
      </w:r>
      <w:proofErr w:type="spellEnd"/>
    </w:p>
    <w:p w:rsidR="00EB6A31" w:rsidRPr="00EB6A31" w:rsidRDefault="00EB6A3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</w:p>
    <w:p w:rsidR="00EB6A31" w:rsidRPr="00EB6A31" w:rsidRDefault="00EB6A3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EB6A31" w:rsidRDefault="00EB6A3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</w:t>
      </w:r>
    </w:p>
    <w:p w:rsidR="00452C91" w:rsidRDefault="00452C91" w:rsidP="00EB6A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сиквейн</w:t>
      </w:r>
      <w:proofErr w:type="spellEnd"/>
    </w:p>
    <w:p w:rsidR="00452C91" w:rsidRPr="00EB6A31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31" w:rsidRDefault="00710DCA" w:rsidP="00710DCA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B6A31" w:rsidRPr="0071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реализации программы</w:t>
      </w:r>
    </w:p>
    <w:p w:rsidR="00710DCA" w:rsidRPr="00EB6A31" w:rsidRDefault="001653A2" w:rsidP="00710DCA">
      <w:pPr>
        <w:shd w:val="clear" w:color="auto" w:fill="FFFFFF"/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7</w:t>
      </w:r>
      <w:r w:rsidR="00710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рас</w:t>
      </w:r>
      <w:r w:rsidR="00D9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10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на 1 год-34 часа</w:t>
      </w:r>
    </w:p>
    <w:p w:rsidR="00EB6A31" w:rsidRDefault="00EB6A31" w:rsidP="00EB6A3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1"/>
      </w:tblGrid>
      <w:tr w:rsidR="00EB6A31" w:rsidRPr="00EB6A31" w:rsidTr="00710DCA">
        <w:tc>
          <w:tcPr>
            <w:tcW w:w="9781" w:type="dxa"/>
          </w:tcPr>
          <w:p w:rsidR="00EB6A31" w:rsidRPr="00EB6A31" w:rsidRDefault="00EB6A31" w:rsidP="00B9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учебного предмета</w:t>
            </w:r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47A03" w:rsidRPr="00C47A03" w:rsidRDefault="00C47A03" w:rsidP="00C47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Особенностью программы</w:t>
            </w:r>
            <w:r w:rsidRPr="00C47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то, что она не просто </w:t>
            </w:r>
            <w:r w:rsidRPr="00C47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создана с опорой на педагогическую концепцию Д.Б. </w:t>
            </w:r>
            <w:proofErr w:type="spellStart"/>
            <w:r w:rsidRPr="00C47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C47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основные принципы и методы которой являются до настоящего времени прогрессивными и новаторскими, а строго следует логике тематического развития программы и поурочного планирования в целом. </w:t>
            </w:r>
          </w:p>
          <w:p w:rsidR="00C47A03" w:rsidRPr="00C47A03" w:rsidRDefault="00C47A03" w:rsidP="00C47A03">
            <w:pPr>
              <w:pStyle w:val="a3"/>
              <w:ind w:right="-4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</w:t>
            </w:r>
            <w:r w:rsidR="006615F1" w:rsidRPr="006615F1">
              <w:t xml:space="preserve"> 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>Программа  состоит  из  двух разделов, соответствующих те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softHyphen/>
              <w:t>мам</w:t>
            </w:r>
            <w:r w:rsidRPr="00C4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C47A03">
              <w:rPr>
                <w:rFonts w:ascii="Times New Roman" w:hAnsi="Times New Roman" w:cs="Times New Roman"/>
                <w:sz w:val="24"/>
                <w:szCs w:val="24"/>
              </w:rPr>
              <w:t>драматур-гии</w:t>
            </w:r>
            <w:proofErr w:type="spellEnd"/>
            <w:proofErr w:type="gramEnd"/>
            <w:r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         сценической музыки»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и     «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драматургии»</w:t>
            </w:r>
          </w:p>
          <w:p w:rsidR="006615F1" w:rsidRPr="00C47A03" w:rsidRDefault="00C47A03" w:rsidP="00C47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камерной и симфонической   музыки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5F1" w:rsidRPr="006615F1">
              <w:t xml:space="preserve">  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>данной программе предполагается использование следующего учебно-методического комплекта: учебники, рабочие тетради, нотная хрестоматия, фонохрестоматия, методические рекомендации для учителя под редакцией  Г.</w:t>
            </w:r>
            <w:proofErr w:type="gramStart"/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615F1" w:rsidRPr="00C47A0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Сергеевой, Е.Д.Критской</w:t>
            </w:r>
          </w:p>
          <w:p w:rsidR="006615F1" w:rsidRPr="006615F1" w:rsidRDefault="006615F1" w:rsidP="00661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 рабочей  программе  рассматриваются   разнообразные  явления  му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зыкального искусства  в их взаимодействии с художественными образами других искусств — 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литературы</w:t>
            </w:r>
            <w:r w:rsidRPr="00661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(прозы и поэзии),  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изобразительного искусства</w:t>
            </w:r>
            <w:r w:rsidRPr="00661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>(живописи, скульптуры, архи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тектуры, графики, книжных иллюстраций и </w:t>
            </w:r>
            <w:proofErr w:type="spellStart"/>
            <w:proofErr w:type="gramStart"/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,) 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театра</w:t>
            </w:r>
            <w:r w:rsidRPr="00661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>(опе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ры, балета, оперетты, мюзикла, рок-оперы), 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кино.</w:t>
            </w:r>
          </w:p>
          <w:p w:rsidR="006615F1" w:rsidRPr="006615F1" w:rsidRDefault="006615F1" w:rsidP="00661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Основное  содержанием курса представлено следующими содержательными линиями:</w:t>
            </w:r>
            <w:r w:rsidRPr="00661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«Му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softHyphen/>
              <w:t>зыка как вид искусства», «Музыкальный образ и музыкаль</w:t>
            </w:r>
            <w:r w:rsidRPr="006615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softHyphen/>
              <w:t>ная драматургия», «Музыка в современном мире: традиции и инновации»</w:t>
            </w:r>
            <w:r w:rsidRPr="00661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Предлагаемые содержательные линии ориенти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рованы на сохранение преемственности с курсом музыки в на</w:t>
            </w:r>
            <w:r w:rsidRPr="006615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чальной школе</w:t>
            </w:r>
          </w:p>
          <w:p w:rsidR="00056BFC" w:rsidRPr="00056BFC" w:rsidRDefault="00056BFC" w:rsidP="0005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056BF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является частью учебно-методического комплекта для 8 – 9 классов образовательных учреждений разных типов, в который войдут учебник, фонохрестоматия музыкального и литературного материала (на МР3) и пособие для учителя.</w:t>
            </w:r>
          </w:p>
          <w:p w:rsidR="00056BFC" w:rsidRPr="00EB6A31" w:rsidRDefault="00056BFC" w:rsidP="00EB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31" w:rsidRPr="00EB6A31" w:rsidTr="00710DCA">
        <w:tc>
          <w:tcPr>
            <w:tcW w:w="9781" w:type="dxa"/>
            <w:hideMark/>
          </w:tcPr>
          <w:p w:rsidR="00EB6A31" w:rsidRPr="00056BFC" w:rsidRDefault="00EB6A31" w:rsidP="00056B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B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Описание места учебного предмета</w:t>
            </w:r>
          </w:p>
          <w:p w:rsidR="00A60EA6" w:rsidRPr="00A60EA6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в год-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6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  <w:p w:rsidR="00A60EA6" w:rsidRPr="00A60EA6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        -1ч</w:t>
            </w:r>
          </w:p>
          <w:p w:rsidR="00A60EA6" w:rsidRPr="00A60EA6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1 полугодии  -16ч</w:t>
            </w:r>
          </w:p>
          <w:p w:rsidR="00A60EA6" w:rsidRPr="00A60EA6" w:rsidRDefault="00A60EA6" w:rsidP="00A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во 2 полугодии-18ч</w:t>
            </w:r>
          </w:p>
          <w:p w:rsidR="00EB6A31" w:rsidRPr="00A60EA6" w:rsidRDefault="00EB6A31" w:rsidP="00A60EA6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уроки:</w:t>
            </w:r>
          </w:p>
          <w:p w:rsidR="00EB6A31" w:rsidRPr="00EB6A31" w:rsidRDefault="00EB6A31" w:rsidP="00E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«Особенности драматургии сценической музыки».</w:t>
            </w:r>
          </w:p>
          <w:p w:rsidR="00EB6A31" w:rsidRPr="00EB6A31" w:rsidRDefault="00EB6A31" w:rsidP="00EB6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темам: «Особенности драматургии сценической музыки», «Особенности драматургии камерной и симфонической музыки</w:t>
            </w:r>
          </w:p>
        </w:tc>
      </w:tr>
      <w:tr w:rsidR="00EB6A31" w:rsidRPr="00EB6A31" w:rsidTr="00710DCA">
        <w:tc>
          <w:tcPr>
            <w:tcW w:w="9781" w:type="dxa"/>
            <w:hideMark/>
          </w:tcPr>
          <w:p w:rsidR="00EB6A31" w:rsidRPr="00E939DA" w:rsidRDefault="00EB6A31" w:rsidP="00E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31" w:rsidRPr="00EB6A31" w:rsidTr="00710DCA">
        <w:tc>
          <w:tcPr>
            <w:tcW w:w="9781" w:type="dxa"/>
            <w:hideMark/>
          </w:tcPr>
          <w:p w:rsidR="00B94903" w:rsidRPr="00710DCA" w:rsidRDefault="00B94903" w:rsidP="00B949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C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ценностных ориентиров содержания учебного предмета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Систематизация и углубление полученных знаний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lastRenderedPageBreak/>
              <w:t>Расширение опыта музыкально-творческой деятельности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</w:pPr>
            <w:r w:rsidRPr="00FC58BE">
              <w:t>Знакомство с жанровым и стилевым многообразием творчества композиторов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Разнообразие видов музыкально-творческой деятельности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Обогащение сферы художественных интересов учащихся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Активное развитие музыкального самообразования</w:t>
            </w:r>
          </w:p>
          <w:p w:rsidR="00B94903" w:rsidRPr="00FC58BE" w:rsidRDefault="00B94903" w:rsidP="00B94903">
            <w:pPr>
              <w:pStyle w:val="a6"/>
              <w:numPr>
                <w:ilvl w:val="0"/>
                <w:numId w:val="32"/>
              </w:numPr>
              <w:jc w:val="both"/>
            </w:pPr>
            <w:r w:rsidRPr="00FC58BE">
              <w:t>Формирование устойчивого интереса к отечественным и мировым культурным традициям</w:t>
            </w:r>
          </w:p>
          <w:p w:rsidR="00E939DA" w:rsidRPr="00E939DA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39DA" w:rsidRPr="00E939DA" w:rsidRDefault="00E939DA" w:rsidP="00E939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Предметные результаты</w:t>
            </w: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9DA" w:rsidRPr="00E939DA" w:rsidRDefault="00E939DA" w:rsidP="00C5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основной школы по музыке выражаются в следующем: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роли музыкального искусства в жизни общества и каждого отдельного человека;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восприятие конкретных музыкальных произведений и различных событий в мире музыки;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интерес к музыке, художественным традициям своего народа, различным видам музыкально-творческой деятельности;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интонационно-образной природы музыкального искусства, средств художественной выразительности;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основных жанров музыкально-поэтического народного творчества, отечественного и зарубежного музыкального наследия;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о специфике музыки, особенностях музыкального языка, отдельных произведениях и стилях музыкального искусства в целом;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специальной терминологии для классификации различных явлений музыкальной культуры;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постижение музыкальных и культурных традиций своего народа и разных народов мира;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      </w:r>
          </w:p>
          <w:p w:rsidR="00E939DA" w:rsidRPr="00E939DA" w:rsidRDefault="00E939DA" w:rsidP="00A60E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музыке, овладение практическими умениями и навыками для реализации собственного творческого потенциала.</w:t>
            </w:r>
          </w:p>
          <w:p w:rsidR="00E939DA" w:rsidRPr="00E939DA" w:rsidRDefault="00E939DA" w:rsidP="00E939D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9DA" w:rsidRPr="00EB6A31" w:rsidRDefault="00E939DA" w:rsidP="00E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31" w:rsidRPr="00EB6A31" w:rsidRDefault="00710D12" w:rsidP="0071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Содержпние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учебного материала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89"/>
              <w:gridCol w:w="2694"/>
              <w:gridCol w:w="1417"/>
              <w:gridCol w:w="4487"/>
            </w:tblGrid>
            <w:tr w:rsidR="00EB6A31" w:rsidRPr="00EB6A31" w:rsidTr="00EB6A31">
              <w:tc>
                <w:tcPr>
                  <w:tcW w:w="1089" w:type="dxa"/>
                  <w:vAlign w:val="center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94" w:type="dxa"/>
                  <w:vAlign w:val="center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 программы</w:t>
                  </w:r>
                </w:p>
              </w:tc>
              <w:tc>
                <w:tcPr>
                  <w:tcW w:w="1417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4487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Краткое содержание</w:t>
                  </w:r>
                </w:p>
              </w:tc>
            </w:tr>
            <w:tr w:rsidR="00EB6A31" w:rsidRPr="00EB6A31" w:rsidTr="00EB6A31">
              <w:tc>
                <w:tcPr>
                  <w:tcW w:w="1089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2694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«Особенности драматургии сценической музыки»</w:t>
                  </w:r>
                </w:p>
              </w:tc>
              <w:tc>
                <w:tcPr>
                  <w:tcW w:w="1417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16</w:t>
                  </w:r>
                </w:p>
              </w:tc>
              <w:tc>
                <w:tcPr>
                  <w:tcW w:w="4487" w:type="dxa"/>
                </w:tcPr>
                <w:p w:rsidR="00EB6A31" w:rsidRPr="00EB6A31" w:rsidRDefault="00EB6A31" w:rsidP="00EB6A31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Классика и современность, В музыкальном театре. Опера. Опера «Иван Сусанин». Новая эпоха в русской музыке. Судьба человеческая – судьба народная. Родина моя! Русская земля, Опера «Князь Игорь». Русская эпическая опера. Ария князя Игоря. Портрет половцев. Плач Ярославны, В музыкальном театре. Балет. Балет «Ярославна». Вступление. Стон Русской земли. Первая битва с половцами. Плач Ярославны. Молитва, Героическая тема в русской музыке. Галерея героических образов, В музыкальном театре. Мой народ американцы.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Порги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Бесс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Первая американская национальная опера. Развитие традиций оперного спектакля, </w:t>
                  </w:r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Опера «Кармен». Самая популярная опера в мире. Образ Кармен. Образы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Хозе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Эскамильо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Балет «Кармен - сюита». Новое прочтение оперы Бизе.  Образ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Хозе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Образы «масок» и </w:t>
                  </w:r>
                  <w:proofErr w:type="spell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Тореодора</w:t>
                  </w:r>
                  <w:proofErr w:type="spell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Сюжеты и образы духовной музыки. Высокая месса. «От страдания к радости». Всенощное бдение. Музыкальное зодчество России. Образы «Вечерни» и «Утрени», Рок </w:t>
                  </w:r>
                  <w:proofErr w:type="gramStart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–о</w:t>
                  </w:r>
                  <w:proofErr w:type="gramEnd"/>
                  <w:r w:rsidRPr="00EB6A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пера «Иисус Христос - суперзвезда». Вечные темы. Главные образы, Музыка к драматическому спектаклю. «Ромео и Джульетта». Гоголь – сюита. Из музыки к спектаклю «Ревизская сказка». Образ «Гоголь-сюита». «Музыканты – извечные маги…».</w:t>
                  </w:r>
                </w:p>
                <w:p w:rsidR="00EB6A31" w:rsidRPr="00EB6A31" w:rsidRDefault="00EB6A31" w:rsidP="00EB6A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6A31" w:rsidRPr="00EB6A31" w:rsidTr="00EB6A31">
              <w:tc>
                <w:tcPr>
                  <w:tcW w:w="1089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«Особенности драматургии камерной и симфонической музыки» – 18 ч</w:t>
                  </w:r>
                  <w:r w:rsidRPr="00EB6A31">
                    <w:rPr>
                      <w:b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6A31" w:rsidRPr="00EB6A31" w:rsidRDefault="00EB6A31" w:rsidP="00EB6A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487" w:type="dxa"/>
                </w:tcPr>
                <w:p w:rsidR="00EB6A31" w:rsidRPr="00EB6A31" w:rsidRDefault="00EB6A31" w:rsidP="00EB6A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Музыкальная драматургия – развитие музыки. Два направления музыкальной культуры. Духовная музыка. Светская музыка, Камерная инструментальная музыка. Этюд. Транскрипция, Циклические формы инструментальной музыки. Кончерто гроссо. Сюита в старинном стиле. А. </w:t>
                  </w:r>
                  <w:proofErr w:type="spellStart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>Шнитке</w:t>
                  </w:r>
                  <w:proofErr w:type="spellEnd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Соната. Соната №8 («Патетическая») Л. Бетховена. Соната №2 С. Прокофьева. Соната №11 В.-А. Моцарта, Симфоническая музыка. Симфония № 103(«С тремоло литавр») Й. Гайдна. Симфония №40 В.-А. Моцарта. Симфония №1 («Классическая») С. Прокофьева. Симфония №5 Л. Бетховена. Симфония №1 В. </w:t>
                  </w:r>
                  <w:proofErr w:type="spellStart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>Калинникова</w:t>
                  </w:r>
                  <w:proofErr w:type="spellEnd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Картинная галерея. Симфония №5 П. Чайковского. Симфония №7 («Ленинградская») Д. Шостаковича, Симфоническая картина. «Празднества» К. Дебюсси. Инструментальный концерт. Концерт для скрипки с оркестром А. Хачатуряна. Рапсодия в стиле блюз Дж. Гершвина, Музыка народов мира. Популярные хиты из мюзиклов и </w:t>
                  </w:r>
                  <w:proofErr w:type="gramStart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>рок-опер</w:t>
                  </w:r>
                  <w:proofErr w:type="gramEnd"/>
                  <w:r w:rsidRPr="00EB6A31">
                    <w:rPr>
                      <w:rFonts w:ascii="Times New Roman" w:hAnsi="Times New Roman"/>
                      <w:sz w:val="24"/>
                      <w:szCs w:val="24"/>
                    </w:rPr>
                    <w:t>. Пусть музыка звучит.</w:t>
                  </w:r>
                </w:p>
              </w:tc>
            </w:tr>
          </w:tbl>
          <w:p w:rsidR="00EB6A31" w:rsidRPr="00EB6A31" w:rsidRDefault="00EB6A31" w:rsidP="00EB6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31" w:rsidRPr="00EB6A31" w:rsidTr="00710DCA">
        <w:tc>
          <w:tcPr>
            <w:tcW w:w="9781" w:type="dxa"/>
          </w:tcPr>
          <w:p w:rsidR="00EB6A31" w:rsidRPr="00EB6A31" w:rsidRDefault="00EB6A31" w:rsidP="00EB6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91" w:rsidRPr="00A60EA6" w:rsidRDefault="00452C91" w:rsidP="00452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EA6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 «Музыка 5-7 классы» авторов Г.П.Сергеевой,</w:t>
      </w:r>
      <w:r w:rsidRPr="00A60EA6">
        <w:rPr>
          <w:rFonts w:ascii="Calibri" w:eastAsia="Calibri" w:hAnsi="Calibri" w:cs="Times New Roman"/>
          <w:b/>
        </w:rPr>
        <w:t xml:space="preserve"> </w:t>
      </w:r>
      <w:r w:rsidRPr="00A60EA6">
        <w:rPr>
          <w:rFonts w:ascii="Times New Roman" w:eastAsia="Calibri" w:hAnsi="Times New Roman" w:cs="Times New Roman"/>
          <w:b/>
          <w:sz w:val="24"/>
          <w:szCs w:val="24"/>
        </w:rPr>
        <w:t>Е.Д.Критской: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 xml:space="preserve">Программа « Музыка» для 1 – 7 классов. Авторы: Е. Д. Критская, Г. П. Сергеева  </w:t>
      </w:r>
      <w:r w:rsidRPr="00C00197">
        <w:rPr>
          <w:rFonts w:eastAsia="Calibri"/>
          <w:color w:val="000000"/>
          <w:spacing w:val="-4"/>
        </w:rPr>
        <w:t>2-е издание Москва. Просвещение 2009    г.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 xml:space="preserve">Музыка. Учебник для учащихся 7 класс  Е. Д. Критская, Г. П. Сергеева    Москва. « </w:t>
      </w:r>
      <w:r w:rsidRPr="00C00197">
        <w:rPr>
          <w:rFonts w:eastAsia="Calibri"/>
        </w:rPr>
        <w:lastRenderedPageBreak/>
        <w:t>Просвещение», 2011  г. Допущено Министерством образования и науки Российской Федерации.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  <w:color w:val="000000"/>
          <w:w w:val="110"/>
        </w:rPr>
        <w:t xml:space="preserve">Фонохрестоматия музыкального материала </w:t>
      </w:r>
      <w:r w:rsidRPr="00C00197">
        <w:rPr>
          <w:rFonts w:eastAsia="Calibri"/>
        </w:rPr>
        <w:t>к учебнику « Музыка. 7 класс»    Е. Д. Критская, Г. П. Сергеева. 2 С</w:t>
      </w:r>
      <w:proofErr w:type="gramStart"/>
      <w:r w:rsidRPr="00C00197">
        <w:rPr>
          <w:rFonts w:eastAsia="Calibri"/>
          <w:lang w:val="en-US"/>
        </w:rPr>
        <w:t>D</w:t>
      </w:r>
      <w:proofErr w:type="gramEnd"/>
      <w:r w:rsidRPr="00C00197">
        <w:rPr>
          <w:rFonts w:eastAsia="Calibri"/>
        </w:rPr>
        <w:t xml:space="preserve">, </w:t>
      </w:r>
      <w:r w:rsidRPr="00C00197">
        <w:rPr>
          <w:rFonts w:eastAsia="Calibri"/>
          <w:lang w:val="en-US"/>
        </w:rPr>
        <w:t>mp</w:t>
      </w:r>
      <w:r w:rsidRPr="00C00197">
        <w:rPr>
          <w:rFonts w:eastAsia="Calibri"/>
        </w:rPr>
        <w:t xml:space="preserve"> 3, Москва « Просвещение», 201 1 г.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>Пособие для учителя к учебно-методическому комплекту « Музыка» для 7-го класса Е. Д. Критская, Г. П. Сергеева. 2-е издание. Москва « Просвещение», 2009г.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C00197">
        <w:t>учебник «Музыка. 7 класс», М.,  Просвещение, 2010г.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 xml:space="preserve">Алиев Ю.Б. Настольная книга школьного учителя-музыканта. М. </w:t>
      </w:r>
      <w:proofErr w:type="spellStart"/>
      <w:r w:rsidRPr="00C00197">
        <w:rPr>
          <w:rFonts w:eastAsia="Calibri"/>
        </w:rPr>
        <w:t>Гуманит</w:t>
      </w:r>
      <w:proofErr w:type="spellEnd"/>
      <w:r w:rsidRPr="00C00197">
        <w:rPr>
          <w:rFonts w:eastAsia="Calibri"/>
        </w:rPr>
        <w:t>. изд. центр    ВЛАДОС. 2000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proofErr w:type="spellStart"/>
      <w:r w:rsidRPr="00C00197">
        <w:rPr>
          <w:rFonts w:eastAsia="Calibri"/>
        </w:rPr>
        <w:t>Т.С.Круньяев</w:t>
      </w:r>
      <w:proofErr w:type="spellEnd"/>
      <w:r w:rsidRPr="00C00197">
        <w:rPr>
          <w:rFonts w:eastAsia="Calibri"/>
        </w:rPr>
        <w:t xml:space="preserve"> «25 оперных шедевров» М. «Музыка» 1999г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 xml:space="preserve">«Музыка в 7 классах,/ методическое пособие/ под </w:t>
      </w:r>
      <w:proofErr w:type="spellStart"/>
      <w:r w:rsidRPr="00C00197">
        <w:rPr>
          <w:rFonts w:eastAsia="Calibri"/>
        </w:rPr>
        <w:t>ред.Э.Б.Абдуллина</w:t>
      </w:r>
      <w:proofErr w:type="spellEnd"/>
      <w:r w:rsidRPr="00C00197">
        <w:rPr>
          <w:rFonts w:eastAsia="Calibri"/>
        </w:rPr>
        <w:t xml:space="preserve"> М.,Просвещение,1988г.</w:t>
      </w: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Литература для учащихся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</w:pPr>
      <w:r w:rsidRPr="00C00197">
        <w:t>учебник «Музыка. 7 класс», М.,  Просвещение, 2010г.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proofErr w:type="spellStart"/>
      <w:r w:rsidRPr="00C00197">
        <w:rPr>
          <w:rFonts w:eastAsia="Calibri"/>
        </w:rPr>
        <w:t>Гульянц</w:t>
      </w:r>
      <w:proofErr w:type="spellEnd"/>
      <w:r w:rsidRPr="00C00197">
        <w:rPr>
          <w:rFonts w:eastAsia="Calibri"/>
        </w:rPr>
        <w:t xml:space="preserve"> Е.И. «Музыкальная азбука для детей» М.: «Аквариум» 1997г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>Владимиров. В.Н. «Музыкальная литература»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Calibri"/>
        </w:rPr>
      </w:pPr>
      <w:r w:rsidRPr="00C00197">
        <w:rPr>
          <w:rFonts w:eastAsia="Calibri"/>
        </w:rPr>
        <w:t>Разумовская О.К. Русские композиторы. Биографии, викторины, кроссворды.- М.: Айрис-пресс, 2007 - 176с.</w:t>
      </w:r>
    </w:p>
    <w:p w:rsidR="00452C91" w:rsidRPr="00A60EA6" w:rsidRDefault="00452C91" w:rsidP="00452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C91" w:rsidRPr="00710D12" w:rsidRDefault="0027079E" w:rsidP="0027079E">
      <w:pPr>
        <w:pStyle w:val="a6"/>
        <w:rPr>
          <w:b/>
        </w:rPr>
      </w:pPr>
      <w:r>
        <w:rPr>
          <w:b/>
        </w:rPr>
        <w:t xml:space="preserve">                                        </w:t>
      </w:r>
      <w:r w:rsidR="00452C91" w:rsidRPr="00710D12">
        <w:rPr>
          <w:b/>
        </w:rPr>
        <w:t>Печатные пособия</w:t>
      </w:r>
    </w:p>
    <w:p w:rsidR="00452C91" w:rsidRPr="00710D12" w:rsidRDefault="00452C91" w:rsidP="0045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Портреты композиторов.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Таблицы признаков характера звучания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Таблица длительностей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Таблица средств музыкальной выразительности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Схема: расположение инструментов и оркестровых групп в различных видах оркестров.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Альбомы с демонстрационным материалом, составленным в соответствии с тематическими линиями учебной программы.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Транспарант «Симфонический оркестр»</w:t>
      </w:r>
    </w:p>
    <w:p w:rsidR="00452C91" w:rsidRPr="00710D12" w:rsidRDefault="00452C91" w:rsidP="00452C91">
      <w:pPr>
        <w:pStyle w:val="a6"/>
        <w:numPr>
          <w:ilvl w:val="0"/>
          <w:numId w:val="36"/>
        </w:numPr>
        <w:jc w:val="both"/>
      </w:pPr>
      <w:r w:rsidRPr="00710D12">
        <w:t>Транспарант «Волшебный мир оперы»</w:t>
      </w:r>
    </w:p>
    <w:p w:rsidR="00452C91" w:rsidRPr="006615F1" w:rsidRDefault="00452C91" w:rsidP="00452C9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52C91" w:rsidRPr="00710D12" w:rsidRDefault="00452C91" w:rsidP="0045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Аудиозаписи и фонохрестоматии по музыке.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Видеофильмы, посвященные творчеству выдающихся отечественных и зарубежных композиторов.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Видеофильмы с записью фрагментов из оперных спектаклей.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Видеофильмы с записью фрагментов из балетных спектаклей.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Видеофильмы с записью известных оркестровых коллективов.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Видеофильмы с записью фрагментов из мюзиклов.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Нотный и поэтический текст песен.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Изображения музыкантов, играющих на различных инструментах.</w:t>
      </w:r>
    </w:p>
    <w:p w:rsidR="00452C91" w:rsidRPr="00710D12" w:rsidRDefault="00452C91" w:rsidP="00452C91">
      <w:pPr>
        <w:pStyle w:val="a6"/>
        <w:numPr>
          <w:ilvl w:val="0"/>
          <w:numId w:val="35"/>
        </w:numPr>
        <w:jc w:val="both"/>
      </w:pPr>
      <w:r w:rsidRPr="00710D12">
        <w:t>Фотографии и репродукции картин крупнейших центров мировой музыкальной культуры.</w:t>
      </w:r>
    </w:p>
    <w:p w:rsidR="00452C91" w:rsidRPr="006615F1" w:rsidRDefault="00452C91" w:rsidP="0045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91" w:rsidRPr="00710D12" w:rsidRDefault="00452C91" w:rsidP="0045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452C91" w:rsidRPr="00710D12" w:rsidRDefault="00452C91" w:rsidP="00452C91">
      <w:pPr>
        <w:pStyle w:val="a6"/>
        <w:numPr>
          <w:ilvl w:val="0"/>
          <w:numId w:val="34"/>
        </w:numPr>
      </w:pPr>
      <w:r w:rsidRPr="00710D12">
        <w:t>Музыкальный центр</w:t>
      </w:r>
    </w:p>
    <w:p w:rsidR="00452C91" w:rsidRPr="00710D12" w:rsidRDefault="00452C91" w:rsidP="00452C91">
      <w:pPr>
        <w:pStyle w:val="a6"/>
        <w:numPr>
          <w:ilvl w:val="0"/>
          <w:numId w:val="34"/>
        </w:numPr>
      </w:pPr>
      <w:r w:rsidRPr="00710D12">
        <w:t>Компьютер</w:t>
      </w:r>
    </w:p>
    <w:p w:rsidR="00452C91" w:rsidRPr="00710D12" w:rsidRDefault="00452C91" w:rsidP="00452C91">
      <w:pPr>
        <w:pStyle w:val="a6"/>
        <w:numPr>
          <w:ilvl w:val="0"/>
          <w:numId w:val="34"/>
        </w:numPr>
      </w:pPr>
      <w:r w:rsidRPr="00710D12">
        <w:t>Экран</w:t>
      </w:r>
    </w:p>
    <w:p w:rsidR="00452C91" w:rsidRPr="00710D12" w:rsidRDefault="00452C91" w:rsidP="00452C91">
      <w:pPr>
        <w:pStyle w:val="a6"/>
        <w:numPr>
          <w:ilvl w:val="0"/>
          <w:numId w:val="34"/>
        </w:numPr>
      </w:pPr>
      <w:r w:rsidRPr="00710D12">
        <w:t>Мультимедиа проектор</w:t>
      </w:r>
    </w:p>
    <w:p w:rsidR="00452C91" w:rsidRPr="00452C91" w:rsidRDefault="00452C91" w:rsidP="00452C91">
      <w:pPr>
        <w:pStyle w:val="a6"/>
        <w:numPr>
          <w:ilvl w:val="0"/>
          <w:numId w:val="34"/>
        </w:numPr>
      </w:pPr>
      <w:r w:rsidRPr="00710D12">
        <w:lastRenderedPageBreak/>
        <w:t>Микрофоны</w:t>
      </w:r>
    </w:p>
    <w:p w:rsidR="00452C91" w:rsidRPr="00A60EA6" w:rsidRDefault="00452C91" w:rsidP="00452C91">
      <w:pPr>
        <w:spacing w:after="0" w:line="240" w:lineRule="auto"/>
        <w:ind w:left="10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A60EA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52C91" w:rsidRPr="00A60EA6" w:rsidRDefault="00452C91" w:rsidP="0045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Интернет-ресурсы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</w:pPr>
      <w:proofErr w:type="spellStart"/>
      <w:r w:rsidRPr="00C00197">
        <w:t>Википедия</w:t>
      </w:r>
      <w:proofErr w:type="gramStart"/>
      <w:r w:rsidRPr="00C00197">
        <w:t>.С</w:t>
      </w:r>
      <w:proofErr w:type="gramEnd"/>
      <w:r w:rsidRPr="00C00197">
        <w:t>вободная</w:t>
      </w:r>
      <w:proofErr w:type="spellEnd"/>
      <w:r w:rsidRPr="00C00197">
        <w:t xml:space="preserve"> энциклопедия- Режим доступа : </w:t>
      </w:r>
      <w:hyperlink r:id="rId6" w:history="1"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http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://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ru</w:t>
        </w:r>
        <w:proofErr w:type="spellEnd"/>
        <w:r w:rsidRPr="00C00197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wikipedia</w:t>
        </w:r>
        <w:proofErr w:type="spellEnd"/>
        <w:r w:rsidRPr="00C00197">
          <w:rPr>
            <w:b/>
            <w:bCs/>
            <w:color w:val="003333"/>
            <w:sz w:val="18"/>
            <w:szCs w:val="18"/>
            <w:u w:val="single"/>
          </w:rPr>
          <w:t>/</w:t>
        </w:r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org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wik</w:t>
        </w:r>
        <w:proofErr w:type="spellEnd"/>
      </w:hyperlink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</w:rPr>
      </w:pPr>
      <w:r w:rsidRPr="00C00197">
        <w:t>Классическая музыка-Режим доступа</w:t>
      </w:r>
      <w:proofErr w:type="gramStart"/>
      <w:r w:rsidRPr="00C00197">
        <w:t xml:space="preserve">  :</w:t>
      </w:r>
      <w:proofErr w:type="gramEnd"/>
      <w:r w:rsidRPr="00C00197">
        <w:t xml:space="preserve"> </w:t>
      </w:r>
      <w:hyperlink r:id="rId7" w:history="1"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http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://</w:t>
        </w:r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classic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.с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hubrik</w:t>
        </w:r>
        <w:proofErr w:type="spellEnd"/>
        <w:r w:rsidRPr="00C00197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C00197">
        <w:rPr>
          <w:bCs/>
        </w:rPr>
        <w:t xml:space="preserve">Музыкальный словарь </w:t>
      </w:r>
      <w:proofErr w:type="gramStart"/>
      <w:r w:rsidRPr="00C00197">
        <w:rPr>
          <w:bCs/>
        </w:rPr>
        <w:t>–Р</w:t>
      </w:r>
      <w:proofErr w:type="gramEnd"/>
      <w:r w:rsidRPr="00C00197">
        <w:rPr>
          <w:bCs/>
        </w:rPr>
        <w:t xml:space="preserve">ежим доступа: </w:t>
      </w:r>
      <w:hyperlink r:id="rId8" w:history="1"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http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://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dic</w:t>
        </w:r>
        <w:proofErr w:type="spellEnd"/>
        <w:r w:rsidRPr="00C00197">
          <w:rPr>
            <w:b/>
            <w:bCs/>
            <w:color w:val="003333"/>
            <w:sz w:val="18"/>
            <w:szCs w:val="18"/>
            <w:u w:val="single"/>
          </w:rPr>
          <w:t>.</w:t>
        </w:r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academic</w:t>
        </w:r>
        <w:r w:rsidRPr="00C00197">
          <w:rPr>
            <w:b/>
            <w:bCs/>
            <w:color w:val="003333"/>
            <w:sz w:val="18"/>
            <w:szCs w:val="18"/>
            <w:u w:val="single"/>
          </w:rPr>
          <w:t>.</w:t>
        </w:r>
        <w:proofErr w:type="spellStart"/>
        <w:r w:rsidRPr="00C00197">
          <w:rPr>
            <w:b/>
            <w:bCs/>
            <w:color w:val="003333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</w:pPr>
      <w:r w:rsidRPr="00C00197">
        <w:t>Мультимедийная программа «История музыкальных инструментов»</w:t>
      </w:r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  <w:rPr>
          <w:b/>
          <w:i/>
        </w:rPr>
      </w:pPr>
      <w:r w:rsidRPr="00C00197">
        <w:t xml:space="preserve">.Единая коллекция </w:t>
      </w:r>
      <w:r w:rsidRPr="00C00197">
        <w:rPr>
          <w:sz w:val="20"/>
          <w:szCs w:val="20"/>
        </w:rPr>
        <w:t xml:space="preserve">- </w:t>
      </w:r>
      <w:hyperlink r:id="rId9" w:tgtFrame="_blank" w:history="1">
        <w:r w:rsidRPr="00C00197">
          <w:rPr>
            <w:bCs/>
            <w:i/>
            <w:color w:val="003333"/>
            <w:sz w:val="20"/>
            <w:szCs w:val="20"/>
            <w:u w:val="single"/>
          </w:rPr>
          <w:t>http://collection.cross-edu.ru/catalog/rubr/f544b3b7-f1f4-5b76-f453-552f31d9b164</w:t>
        </w:r>
      </w:hyperlink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  <w:rPr>
          <w:b/>
          <w:i/>
        </w:rPr>
      </w:pPr>
      <w:r w:rsidRPr="00C00197">
        <w:t xml:space="preserve">Российский общеобразовательный портал - </w:t>
      </w:r>
      <w:hyperlink r:id="rId10" w:tgtFrame="_blank" w:history="1">
        <w:r w:rsidRPr="00C00197">
          <w:rPr>
            <w:b/>
            <w:bCs/>
            <w:i/>
            <w:color w:val="003333"/>
            <w:sz w:val="18"/>
            <w:szCs w:val="18"/>
            <w:u w:val="single"/>
          </w:rPr>
          <w:t>http://music.edu.ru/</w:t>
        </w:r>
      </w:hyperlink>
    </w:p>
    <w:p w:rsidR="00452C91" w:rsidRPr="00C00197" w:rsidRDefault="00452C91" w:rsidP="00452C9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outlineLvl w:val="0"/>
        <w:rPr>
          <w:b/>
          <w:i/>
        </w:rPr>
      </w:pPr>
      <w:r w:rsidRPr="00C00197">
        <w:t xml:space="preserve">Детские электронные книги и презентации - </w:t>
      </w:r>
      <w:hyperlink r:id="rId11" w:tgtFrame="_blank" w:history="1">
        <w:r w:rsidRPr="00C00197">
          <w:rPr>
            <w:b/>
            <w:bCs/>
            <w:i/>
            <w:color w:val="003333"/>
            <w:sz w:val="18"/>
            <w:szCs w:val="18"/>
            <w:u w:val="single"/>
          </w:rPr>
          <w:t>http://viki.rdf.ru/</w:t>
        </w:r>
      </w:hyperlink>
    </w:p>
    <w:p w:rsidR="00A60EA6" w:rsidRPr="00A60EA6" w:rsidRDefault="00A60EA6" w:rsidP="00A60EA6">
      <w:pPr>
        <w:pStyle w:val="a3"/>
        <w:rPr>
          <w:rFonts w:ascii="Times New Roman" w:hAnsi="Times New Roman" w:cs="Times New Roman"/>
          <w:lang w:eastAsia="ru-RU"/>
        </w:rPr>
      </w:pPr>
    </w:p>
    <w:p w:rsidR="009B7CBB" w:rsidRP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</w:t>
      </w:r>
    </w:p>
    <w:p w:rsidR="009B7CBB" w:rsidRP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CBB" w:rsidRP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пятибалльной системе оценки знаний оценивается: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27079E">
        <w:t>Проявление интереса к музыке, непосредственный эмоциональный отклик на неё.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27079E">
        <w:t xml:space="preserve">Высказывание о прослушанном или исполненном произведении, умение </w:t>
      </w:r>
      <w:proofErr w:type="gramStart"/>
      <w:r w:rsidRPr="0027079E">
        <w:t>пользоваться</w:t>
      </w:r>
      <w:proofErr w:type="gramEnd"/>
      <w:r w:rsidRPr="0027079E">
        <w:t xml:space="preserve"> прежде всего ключевыми знаниями в процессе живого восприятия музыки.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27079E"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9B7CBB" w:rsidRP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7079E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B7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оцениваются следующие виды деятельности учащихся: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Работа по карточкам (знание музыкального словаря).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Кроссворды.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Рефераты и творческие работы по специально заданным темам или по выбору учащегося.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proofErr w:type="gramStart"/>
      <w:r w:rsidRPr="0027079E">
        <w:t>Блиц-ответы</w:t>
      </w:r>
      <w:proofErr w:type="gramEnd"/>
      <w:r w:rsidRPr="0027079E">
        <w:t xml:space="preserve"> (письменно) по вопросам учителя на повторение и закрепление темы.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«Угадай мелодию» (фрагментарный калейдоскоп из произведений, звучавших на уроках или достаточно популярных).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Ведение творческой тетради по музыке.</w:t>
      </w:r>
    </w:p>
    <w:p w:rsidR="009B7CBB" w:rsidRPr="0027079E" w:rsidRDefault="009B7CBB" w:rsidP="0027079E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27079E">
        <w:t>Проектная деятельность.</w:t>
      </w:r>
    </w:p>
    <w:p w:rsidR="009B7CBB" w:rsidRP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1561"/>
        <w:gridCol w:w="3827"/>
        <w:gridCol w:w="4107"/>
      </w:tblGrid>
      <w:tr w:rsidR="009B7CBB" w:rsidRPr="009B7CBB" w:rsidTr="003D193A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усвоения учебного материала</w:t>
            </w:r>
          </w:p>
        </w:tc>
      </w:tr>
      <w:tr w:rsidR="009B7CBB" w:rsidRPr="009B7CBB" w:rsidTr="003D193A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CBB" w:rsidRPr="009B7CBB" w:rsidRDefault="009B7CBB" w:rsidP="009B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Хоровое пение</w:t>
            </w:r>
          </w:p>
        </w:tc>
      </w:tr>
      <w:tr w:rsidR="009B7CBB" w:rsidRPr="009B7CBB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"5" - </w:t>
            </w: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мелодической линии и текста песни;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-чистое интонирование и ритмически точное исполнение;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исполнение.</w:t>
            </w:r>
          </w:p>
        </w:tc>
      </w:tr>
      <w:tr w:rsidR="009B7CBB" w:rsidRPr="009B7CBB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"4" - </w:t>
            </w: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мелодической линии и текста песни;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основном чистое интонирование, ритмически правильное;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недостаточно выразительное.</w:t>
            </w:r>
          </w:p>
        </w:tc>
      </w:tr>
      <w:tr w:rsidR="009B7CBB" w:rsidRPr="009B7CBB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"3" - </w:t>
            </w: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правильный, но неполный, средства музыкальной выразительности раскрыты </w:t>
            </w: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недостаточно, допустимы несколько наводящих вопросов учителя.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-допускаются отдельные неточности в исполнении мелодии и текста песни;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-неуверенное и не вполне точное, </w:t>
            </w: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иногда фальшивое исполнение, есть ритмические неточности;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невыразительное.</w:t>
            </w:r>
          </w:p>
        </w:tc>
      </w:tr>
      <w:tr w:rsidR="009B7CBB" w:rsidRPr="009B7CBB" w:rsidTr="003D193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"</w:t>
            </w: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2" – </w:t>
            </w:r>
            <w:r w:rsidRPr="009B7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обнаруживает незнание и непонимание учебного материала.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B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неуверенное, фальшивое.</w:t>
            </w:r>
          </w:p>
          <w:p w:rsidR="009B7CBB" w:rsidRPr="009B7CBB" w:rsidRDefault="009B7CBB" w:rsidP="009B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B7CBB" w:rsidRDefault="009B7CBB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079E" w:rsidRPr="009B7CBB" w:rsidRDefault="0027079E" w:rsidP="009B7C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12D1" w:rsidRDefault="00D912D1" w:rsidP="00A17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1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D912D1" w:rsidRDefault="00D912D1" w:rsidP="00A17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D1" w:rsidRDefault="00D912D1" w:rsidP="00A17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D12" w:rsidRPr="006512C4" w:rsidRDefault="00710D12" w:rsidP="00A17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10D12" w:rsidRPr="00F17ABC" w:rsidRDefault="00710D12" w:rsidP="00710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2"/>
        <w:gridCol w:w="5398"/>
        <w:gridCol w:w="567"/>
        <w:gridCol w:w="851"/>
        <w:gridCol w:w="992"/>
        <w:gridCol w:w="1417"/>
      </w:tblGrid>
      <w:tr w:rsidR="00D912D1" w:rsidTr="00D912D1">
        <w:tc>
          <w:tcPr>
            <w:tcW w:w="522" w:type="dxa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98" w:type="dxa"/>
          </w:tcPr>
          <w:p w:rsidR="00D912D1" w:rsidRPr="006512C4" w:rsidRDefault="00D912D1" w:rsidP="00B56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2D1" w:rsidRPr="006512C4" w:rsidRDefault="00D912D1" w:rsidP="00B56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1418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b/>
              </w:rPr>
            </w:pPr>
            <w:r w:rsidRPr="006512C4">
              <w:rPr>
                <w:rFonts w:ascii="Times New Roman" w:hAnsi="Times New Roman"/>
                <w:b/>
              </w:rPr>
              <w:t>Кол час</w:t>
            </w:r>
          </w:p>
        </w:tc>
        <w:tc>
          <w:tcPr>
            <w:tcW w:w="992" w:type="dxa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b/>
              </w:rPr>
            </w:pPr>
            <w:r w:rsidRPr="006512C4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417" w:type="dxa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b/>
              </w:rPr>
            </w:pPr>
            <w:r w:rsidRPr="006512C4">
              <w:rPr>
                <w:rFonts w:ascii="Times New Roman" w:hAnsi="Times New Roman"/>
                <w:b/>
              </w:rPr>
              <w:t>Дата фактически</w:t>
            </w: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3"/>
          </w:tcPr>
          <w:p w:rsidR="00D912D1" w:rsidRPr="006512C4" w:rsidRDefault="00D912D1" w:rsidP="00B56169">
            <w:pPr>
              <w:pStyle w:val="a3"/>
              <w:jc w:val="center"/>
              <w:rPr>
                <w:rFonts w:ascii="Times New Roman" w:hAnsi="Times New Roman"/>
              </w:rPr>
            </w:pP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. Особенности  драматургии          сценической</w:t>
            </w:r>
            <w:r w:rsidRPr="006512C4">
              <w:rPr>
                <w:rFonts w:ascii="Times New Roman" w:hAnsi="Times New Roman"/>
              </w:rPr>
              <w:t xml:space="preserve"> </w:t>
            </w: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музыки.-</w:t>
            </w:r>
            <w:r w:rsidRPr="006512C4">
              <w:rPr>
                <w:rFonts w:ascii="Times New Roman" w:eastAsia="Times New Roman" w:hAnsi="Times New Roman"/>
                <w:b/>
                <w:bCs/>
              </w:rPr>
              <w:t xml:space="preserve"> 16ч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Классика и современность</w:t>
            </w:r>
            <w:r>
              <w:rPr>
                <w:rFonts w:ascii="Times New Roman" w:hAnsi="Times New Roman"/>
                <w:sz w:val="24"/>
                <w:szCs w:val="24"/>
              </w:rPr>
              <w:t>. Искусство вокруг нас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6512C4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Опера</w:t>
            </w:r>
            <w:proofErr w:type="gramStart"/>
            <w:r w:rsidRPr="004F40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удожественный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4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Опера М.И.Глинки «Иван Сусанин».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Опера А.П.Бородина  «Князь Игорь.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«Князь Игорь» восточные напевы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В музыкальном театре. Балет..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Балет 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Героическая тема в русской музыке. 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proofErr w:type="gramStart"/>
            <w:r w:rsidRPr="004F40E7">
              <w:rPr>
                <w:rFonts w:ascii="Times New Roman" w:hAnsi="Times New Roman"/>
                <w:sz w:val="24"/>
                <w:szCs w:val="24"/>
              </w:rPr>
              <w:t>народ-американцы</w:t>
            </w:r>
            <w:proofErr w:type="gramEnd"/>
            <w:r w:rsidRPr="004F40E7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proofErr w:type="gramStart"/>
            <w:r w:rsidRPr="004F40E7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нацио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0E7">
              <w:rPr>
                <w:rFonts w:ascii="Times New Roman" w:hAnsi="Times New Roman"/>
                <w:sz w:val="24"/>
                <w:szCs w:val="24"/>
              </w:rPr>
              <w:t>нальная</w:t>
            </w:r>
            <w:proofErr w:type="spell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 Американская опера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Опера  Ж.Бизе «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». Женские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0E7">
              <w:rPr>
                <w:rFonts w:ascii="Times New Roman" w:hAnsi="Times New Roman"/>
                <w:sz w:val="24"/>
                <w:szCs w:val="24"/>
              </w:rPr>
              <w:t>образы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65" w:type="dxa"/>
            <w:gridSpan w:val="2"/>
          </w:tcPr>
          <w:p w:rsidR="00D912D1" w:rsidRPr="004F40E7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0E7">
              <w:rPr>
                <w:rFonts w:ascii="Times New Roman" w:hAnsi="Times New Roman"/>
                <w:sz w:val="24"/>
                <w:szCs w:val="24"/>
              </w:rPr>
              <w:t>Опера  Ж.Бизе «</w:t>
            </w:r>
            <w:proofErr w:type="spellStart"/>
            <w:r w:rsidRPr="004F40E7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4F40E7">
              <w:rPr>
                <w:rFonts w:ascii="Times New Roman" w:hAnsi="Times New Roman"/>
                <w:sz w:val="24"/>
                <w:szCs w:val="24"/>
              </w:rPr>
              <w:t xml:space="preserve">». Мужские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0E7">
              <w:rPr>
                <w:rFonts w:ascii="Times New Roman" w:hAnsi="Times New Roman"/>
                <w:sz w:val="24"/>
                <w:szCs w:val="24"/>
              </w:rPr>
              <w:t>образы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65" w:type="dxa"/>
            <w:gridSpan w:val="2"/>
          </w:tcPr>
          <w:p w:rsidR="00D912D1" w:rsidRPr="00A955D2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5D2">
              <w:rPr>
                <w:rFonts w:ascii="Times New Roman" w:hAnsi="Times New Roman"/>
                <w:sz w:val="24"/>
                <w:szCs w:val="24"/>
              </w:rPr>
              <w:t>Балет Р.К.Щедрина «</w:t>
            </w:r>
            <w:proofErr w:type="spellStart"/>
            <w:r w:rsidRPr="00A955D2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A955D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D912D1" w:rsidRPr="00F17ABC" w:rsidRDefault="00D912D1" w:rsidP="00B56169">
            <w:pPr>
              <w:pStyle w:val="a3"/>
              <w:rPr>
                <w:rFonts w:ascii="Times New Roman" w:hAnsi="Times New Roman"/>
              </w:rPr>
            </w:pPr>
            <w:r w:rsidRPr="00A955D2">
              <w:rPr>
                <w:rFonts w:ascii="Times New Roman" w:hAnsi="Times New Roman"/>
                <w:sz w:val="24"/>
                <w:szCs w:val="24"/>
              </w:rPr>
              <w:t>сюита».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65" w:type="dxa"/>
            <w:gridSpan w:val="2"/>
          </w:tcPr>
          <w:p w:rsidR="00D912D1" w:rsidRPr="00A955D2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5D2">
              <w:rPr>
                <w:rFonts w:ascii="Times New Roman" w:hAnsi="Times New Roman"/>
                <w:sz w:val="24"/>
                <w:szCs w:val="24"/>
              </w:rPr>
              <w:t xml:space="preserve">Сюжеты и образы духовной музыки Музыкальное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5D2">
              <w:rPr>
                <w:rFonts w:ascii="Times New Roman" w:hAnsi="Times New Roman"/>
                <w:sz w:val="24"/>
                <w:szCs w:val="24"/>
              </w:rPr>
              <w:t>«зодчество» России</w:t>
            </w:r>
            <w:r w:rsidRPr="00F17AB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65" w:type="dxa"/>
            <w:gridSpan w:val="2"/>
          </w:tcPr>
          <w:p w:rsidR="00D912D1" w:rsidRPr="00A955D2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5D2">
              <w:rPr>
                <w:rFonts w:ascii="Times New Roman" w:hAnsi="Times New Roman"/>
                <w:sz w:val="24"/>
                <w:szCs w:val="24"/>
              </w:rPr>
              <w:t>Рок-опера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создания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65" w:type="dxa"/>
            <w:gridSpan w:val="2"/>
          </w:tcPr>
          <w:p w:rsidR="00D912D1" w:rsidRPr="00A955D2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55D2">
              <w:rPr>
                <w:rFonts w:ascii="Times New Roman" w:hAnsi="Times New Roman"/>
                <w:sz w:val="24"/>
                <w:szCs w:val="24"/>
              </w:rPr>
              <w:t xml:space="preserve">Рок-опера 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3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6512C4">
              <w:rPr>
                <w:rFonts w:ascii="Times New Roman" w:hAnsi="Times New Roman"/>
                <w:b/>
                <w:sz w:val="24"/>
                <w:szCs w:val="24"/>
              </w:rPr>
              <w:t xml:space="preserve">      .Особенности драматургии</w:t>
            </w:r>
          </w:p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12C4">
              <w:rPr>
                <w:rFonts w:ascii="Times New Roman" w:hAnsi="Times New Roman"/>
                <w:b/>
                <w:sz w:val="24"/>
                <w:szCs w:val="24"/>
              </w:rPr>
              <w:t>камерной и симфонической   музыки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-18ч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Музыкальная  драматургия - </w:t>
            </w:r>
          </w:p>
          <w:p w:rsidR="00D912D1" w:rsidRPr="006512C4" w:rsidRDefault="00D912D1" w:rsidP="00B56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развитие   музыки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D9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Два направления музыкальной культуры. Духовная и  светская музыка.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 Камерная инструментальная музыка.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 Этюд. Транскрипция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Что такое Цикличные формы </w:t>
            </w:r>
          </w:p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инструментальной музыки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Цикличные формы </w:t>
            </w:r>
          </w:p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инструментальной музыки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Соната Сонатная форма-введение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Соната. Принципы музыкального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2C4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Симфоническая музыка. ВА Моцарт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Симфоническая музыка. Л.В.Бетховен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Симфоническая музыка. В.Калинников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Симфоническая музыка. Д.Б.Шостакович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Инструментальный концерт. Урок-беседа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D912D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  <w:proofErr w:type="gramStart"/>
            <w:r w:rsidRPr="006512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512C4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Музыка  народов мира.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6512C4">
              <w:rPr>
                <w:rFonts w:ascii="Times New Roman" w:hAnsi="Times New Roman"/>
                <w:sz w:val="24"/>
                <w:szCs w:val="24"/>
              </w:rPr>
              <w:t>рок-опер</w:t>
            </w:r>
            <w:proofErr w:type="gramEnd"/>
            <w:r w:rsidRPr="00651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(обобщающий урок)</w:t>
            </w:r>
          </w:p>
        </w:tc>
        <w:tc>
          <w:tcPr>
            <w:tcW w:w="851" w:type="dxa"/>
          </w:tcPr>
          <w:p w:rsidR="00D912D1" w:rsidRPr="006512C4" w:rsidRDefault="00D912D1" w:rsidP="00B56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12D1" w:rsidTr="00D912D1">
        <w:tc>
          <w:tcPr>
            <w:tcW w:w="52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D912D1" w:rsidRPr="006512C4" w:rsidRDefault="00D912D1" w:rsidP="00B561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D1" w:rsidRDefault="00D912D1" w:rsidP="00B561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B6A31" w:rsidRPr="00EB6A31" w:rsidRDefault="00162C7A" w:rsidP="0027079E">
      <w:pPr>
        <w:shd w:val="clear" w:color="auto" w:fill="FFFFFF"/>
        <w:spacing w:line="230" w:lineRule="exact"/>
        <w:ind w:left="5" w:righ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6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sectPr w:rsidR="00EB6A31" w:rsidRPr="00EB6A31" w:rsidSect="006512C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627"/>
    <w:multiLevelType w:val="hybridMultilevel"/>
    <w:tmpl w:val="2FD6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1D1"/>
    <w:multiLevelType w:val="hybridMultilevel"/>
    <w:tmpl w:val="82BE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31EE"/>
    <w:multiLevelType w:val="hybridMultilevel"/>
    <w:tmpl w:val="51D0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3E09"/>
    <w:multiLevelType w:val="hybridMultilevel"/>
    <w:tmpl w:val="502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438C"/>
    <w:multiLevelType w:val="hybridMultilevel"/>
    <w:tmpl w:val="A2FE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6E0"/>
    <w:multiLevelType w:val="hybridMultilevel"/>
    <w:tmpl w:val="86A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02033"/>
    <w:multiLevelType w:val="hybridMultilevel"/>
    <w:tmpl w:val="136E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D03A5"/>
    <w:multiLevelType w:val="hybridMultilevel"/>
    <w:tmpl w:val="0334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140CB"/>
    <w:multiLevelType w:val="hybridMultilevel"/>
    <w:tmpl w:val="F3C2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72ED4"/>
    <w:multiLevelType w:val="hybridMultilevel"/>
    <w:tmpl w:val="7954F426"/>
    <w:lvl w:ilvl="0" w:tplc="E24067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D4AF9"/>
    <w:multiLevelType w:val="hybridMultilevel"/>
    <w:tmpl w:val="0BB0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00F8B"/>
    <w:multiLevelType w:val="hybridMultilevel"/>
    <w:tmpl w:val="FB1C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E2A0E"/>
    <w:multiLevelType w:val="hybridMultilevel"/>
    <w:tmpl w:val="4670B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241D0"/>
    <w:multiLevelType w:val="hybridMultilevel"/>
    <w:tmpl w:val="2116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E747E"/>
    <w:multiLevelType w:val="hybridMultilevel"/>
    <w:tmpl w:val="B35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A72FF"/>
    <w:multiLevelType w:val="hybridMultilevel"/>
    <w:tmpl w:val="C068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51789"/>
    <w:multiLevelType w:val="hybridMultilevel"/>
    <w:tmpl w:val="0F1C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65BFD"/>
    <w:multiLevelType w:val="hybridMultilevel"/>
    <w:tmpl w:val="961A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011F6"/>
    <w:multiLevelType w:val="hybridMultilevel"/>
    <w:tmpl w:val="65AA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1B49CC"/>
    <w:multiLevelType w:val="hybridMultilevel"/>
    <w:tmpl w:val="94F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1706"/>
    <w:multiLevelType w:val="hybridMultilevel"/>
    <w:tmpl w:val="04C8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45267"/>
    <w:multiLevelType w:val="hybridMultilevel"/>
    <w:tmpl w:val="E8A2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C7B7D"/>
    <w:multiLevelType w:val="hybridMultilevel"/>
    <w:tmpl w:val="60AA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D2EDD"/>
    <w:multiLevelType w:val="hybridMultilevel"/>
    <w:tmpl w:val="40B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41785"/>
    <w:multiLevelType w:val="hybridMultilevel"/>
    <w:tmpl w:val="F32E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173BF"/>
    <w:multiLevelType w:val="hybridMultilevel"/>
    <w:tmpl w:val="90A8F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F2CA3"/>
    <w:multiLevelType w:val="hybridMultilevel"/>
    <w:tmpl w:val="3A7E3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1A5E42"/>
    <w:multiLevelType w:val="hybridMultilevel"/>
    <w:tmpl w:val="BC2E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138D7"/>
    <w:multiLevelType w:val="hybridMultilevel"/>
    <w:tmpl w:val="8C74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9688F"/>
    <w:multiLevelType w:val="hybridMultilevel"/>
    <w:tmpl w:val="124C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B1688"/>
    <w:multiLevelType w:val="hybridMultilevel"/>
    <w:tmpl w:val="0C7C4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460F51"/>
    <w:multiLevelType w:val="hybridMultilevel"/>
    <w:tmpl w:val="A1AC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81020"/>
    <w:multiLevelType w:val="hybridMultilevel"/>
    <w:tmpl w:val="90A8F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3317EA"/>
    <w:multiLevelType w:val="hybridMultilevel"/>
    <w:tmpl w:val="6568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E2715"/>
    <w:multiLevelType w:val="hybridMultilevel"/>
    <w:tmpl w:val="1112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F3CE3"/>
    <w:multiLevelType w:val="hybridMultilevel"/>
    <w:tmpl w:val="18C20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5D0C15"/>
    <w:multiLevelType w:val="hybridMultilevel"/>
    <w:tmpl w:val="6500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17BAE"/>
    <w:multiLevelType w:val="hybridMultilevel"/>
    <w:tmpl w:val="18106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3"/>
  </w:num>
  <w:num w:numId="5">
    <w:abstractNumId w:val="9"/>
  </w:num>
  <w:num w:numId="6">
    <w:abstractNumId w:val="40"/>
  </w:num>
  <w:num w:numId="7">
    <w:abstractNumId w:val="12"/>
  </w:num>
  <w:num w:numId="8">
    <w:abstractNumId w:val="19"/>
  </w:num>
  <w:num w:numId="9">
    <w:abstractNumId w:val="23"/>
  </w:num>
  <w:num w:numId="10">
    <w:abstractNumId w:val="21"/>
  </w:num>
  <w:num w:numId="11">
    <w:abstractNumId w:val="22"/>
  </w:num>
  <w:num w:numId="12">
    <w:abstractNumId w:val="4"/>
  </w:num>
  <w:num w:numId="13">
    <w:abstractNumId w:val="11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0"/>
  </w:num>
  <w:num w:numId="17">
    <w:abstractNumId w:val="7"/>
  </w:num>
  <w:num w:numId="18">
    <w:abstractNumId w:val="41"/>
  </w:num>
  <w:num w:numId="19">
    <w:abstractNumId w:val="14"/>
  </w:num>
  <w:num w:numId="20">
    <w:abstractNumId w:val="39"/>
  </w:num>
  <w:num w:numId="21">
    <w:abstractNumId w:val="34"/>
  </w:num>
  <w:num w:numId="22">
    <w:abstractNumId w:val="29"/>
  </w:num>
  <w:num w:numId="23">
    <w:abstractNumId w:val="20"/>
  </w:num>
  <w:num w:numId="24">
    <w:abstractNumId w:val="15"/>
  </w:num>
  <w:num w:numId="25">
    <w:abstractNumId w:val="31"/>
  </w:num>
  <w:num w:numId="26">
    <w:abstractNumId w:val="32"/>
  </w:num>
  <w:num w:numId="27">
    <w:abstractNumId w:val="1"/>
  </w:num>
  <w:num w:numId="28">
    <w:abstractNumId w:val="10"/>
  </w:num>
  <w:num w:numId="29">
    <w:abstractNumId w:val="17"/>
  </w:num>
  <w:num w:numId="30">
    <w:abstractNumId w:val="27"/>
  </w:num>
  <w:num w:numId="31">
    <w:abstractNumId w:val="6"/>
  </w:num>
  <w:num w:numId="32">
    <w:abstractNumId w:val="2"/>
  </w:num>
  <w:num w:numId="33">
    <w:abstractNumId w:val="35"/>
  </w:num>
  <w:num w:numId="34">
    <w:abstractNumId w:val="5"/>
  </w:num>
  <w:num w:numId="35">
    <w:abstractNumId w:val="16"/>
  </w:num>
  <w:num w:numId="36">
    <w:abstractNumId w:val="26"/>
  </w:num>
  <w:num w:numId="37">
    <w:abstractNumId w:val="25"/>
  </w:num>
  <w:num w:numId="38">
    <w:abstractNumId w:val="18"/>
  </w:num>
  <w:num w:numId="39">
    <w:abstractNumId w:val="38"/>
  </w:num>
  <w:num w:numId="40">
    <w:abstractNumId w:val="8"/>
  </w:num>
  <w:num w:numId="41">
    <w:abstractNumId w:val="13"/>
  </w:num>
  <w:num w:numId="42">
    <w:abstractNumId w:val="24"/>
  </w:num>
  <w:num w:numId="43">
    <w:abstractNumId w:val="3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35F5"/>
    <w:rsid w:val="00056BFC"/>
    <w:rsid w:val="001125D3"/>
    <w:rsid w:val="00162C7A"/>
    <w:rsid w:val="001653A2"/>
    <w:rsid w:val="0027079E"/>
    <w:rsid w:val="002A2A12"/>
    <w:rsid w:val="0036331E"/>
    <w:rsid w:val="003D193A"/>
    <w:rsid w:val="004104AD"/>
    <w:rsid w:val="00452C91"/>
    <w:rsid w:val="004F40E7"/>
    <w:rsid w:val="005252A8"/>
    <w:rsid w:val="006512C4"/>
    <w:rsid w:val="006615F1"/>
    <w:rsid w:val="00710D12"/>
    <w:rsid w:val="00710DCA"/>
    <w:rsid w:val="0080264E"/>
    <w:rsid w:val="008311CD"/>
    <w:rsid w:val="009B7CBB"/>
    <w:rsid w:val="00A17607"/>
    <w:rsid w:val="00A60EA6"/>
    <w:rsid w:val="00A955D2"/>
    <w:rsid w:val="00AA0E59"/>
    <w:rsid w:val="00B335F5"/>
    <w:rsid w:val="00B56169"/>
    <w:rsid w:val="00B94903"/>
    <w:rsid w:val="00BE1AEB"/>
    <w:rsid w:val="00C00197"/>
    <w:rsid w:val="00C47A03"/>
    <w:rsid w:val="00C53DC0"/>
    <w:rsid w:val="00D76662"/>
    <w:rsid w:val="00D912D1"/>
    <w:rsid w:val="00E939DA"/>
    <w:rsid w:val="00EB6A31"/>
    <w:rsid w:val="00EC3450"/>
    <w:rsid w:val="00F03FF5"/>
    <w:rsid w:val="00F1489C"/>
    <w:rsid w:val="00F17ABC"/>
    <w:rsid w:val="00F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E"/>
  </w:style>
  <w:style w:type="paragraph" w:styleId="1">
    <w:name w:val="heading 1"/>
    <w:basedOn w:val="a"/>
    <w:next w:val="a"/>
    <w:link w:val="10"/>
    <w:uiPriority w:val="9"/>
    <w:qFormat/>
    <w:rsid w:val="00EB6A3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31"/>
    <w:pPr>
      <w:spacing w:after="0" w:line="240" w:lineRule="auto"/>
    </w:pPr>
  </w:style>
  <w:style w:type="table" w:styleId="a4">
    <w:name w:val="Table Grid"/>
    <w:basedOn w:val="a1"/>
    <w:uiPriority w:val="59"/>
    <w:rsid w:val="00EB6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6A3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B6A31"/>
  </w:style>
  <w:style w:type="paragraph" w:customStyle="1" w:styleId="12">
    <w:name w:val="Основной 1 см"/>
    <w:basedOn w:val="a"/>
    <w:rsid w:val="00EB6A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B6A31"/>
    <w:rPr>
      <w:b/>
      <w:bCs/>
      <w:color w:val="003333"/>
      <w:sz w:val="18"/>
      <w:szCs w:val="18"/>
      <w:u w:val="single"/>
    </w:rPr>
  </w:style>
  <w:style w:type="paragraph" w:styleId="a6">
    <w:name w:val="List Paragraph"/>
    <w:basedOn w:val="a"/>
    <w:uiPriority w:val="34"/>
    <w:qFormat/>
    <w:rsid w:val="00EB6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6A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6A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6A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31"/>
    <w:rPr>
      <w:rFonts w:ascii="Tahoma" w:eastAsia="Times New Roman" w:hAnsi="Tahoma" w:cs="Times New Roman"/>
      <w:sz w:val="16"/>
      <w:szCs w:val="16"/>
    </w:rPr>
  </w:style>
  <w:style w:type="paragraph" w:styleId="a9">
    <w:name w:val="footnote text"/>
    <w:basedOn w:val="a"/>
    <w:link w:val="aa"/>
    <w:semiHidden/>
    <w:rsid w:val="00EB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B6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F1"/>
  </w:style>
  <w:style w:type="paragraph" w:customStyle="1" w:styleId="ad">
    <w:name w:val="Знак"/>
    <w:basedOn w:val="a"/>
    <w:rsid w:val="006615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A3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31"/>
    <w:pPr>
      <w:spacing w:after="0" w:line="240" w:lineRule="auto"/>
    </w:pPr>
  </w:style>
  <w:style w:type="table" w:styleId="a4">
    <w:name w:val="Table Grid"/>
    <w:basedOn w:val="a1"/>
    <w:uiPriority w:val="59"/>
    <w:rsid w:val="00EB6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B6A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B6A31"/>
  </w:style>
  <w:style w:type="paragraph" w:customStyle="1" w:styleId="12">
    <w:name w:val="Основной 1 см"/>
    <w:basedOn w:val="a"/>
    <w:rsid w:val="00EB6A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B6A31"/>
    <w:rPr>
      <w:b/>
      <w:bCs/>
      <w:color w:val="003333"/>
      <w:sz w:val="18"/>
      <w:szCs w:val="18"/>
      <w:u w:val="single"/>
    </w:rPr>
  </w:style>
  <w:style w:type="paragraph" w:styleId="a6">
    <w:name w:val="List Paragraph"/>
    <w:basedOn w:val="a"/>
    <w:uiPriority w:val="34"/>
    <w:qFormat/>
    <w:rsid w:val="00EB6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6A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B6A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B6A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3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footnote text"/>
    <w:basedOn w:val="a"/>
    <w:link w:val="aa"/>
    <w:semiHidden/>
    <w:rsid w:val="00EB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EB6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F1"/>
  </w:style>
  <w:style w:type="paragraph" w:customStyle="1" w:styleId="ad">
    <w:name w:val="Знак"/>
    <w:basedOn w:val="a"/>
    <w:rsid w:val="006615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lassic.&#1089;hubri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/org.wik" TargetMode="Externa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F8E4-B01D-4953-BDB1-7E3D90F0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3165</Words>
  <Characters>18044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Мультимедийная программа «История музыкальных инструментов»</vt:lpstr>
      <vt:lpstr>.Единая коллекция - http://collection.cross-edu.ru/catalog/rubr/f544b3b7-f1f4-5b</vt:lpstr>
      <vt:lpstr>Российский общеобразовательный портал - http://music.edu.ru/</vt:lpstr>
      <vt:lpstr>Детские электронные книги и презентации - http://viki.rdf.ru/</vt:lpstr>
    </vt:vector>
  </TitlesOfParts>
  <Company>Reanimator Extreme Edition</Company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F402C</dc:creator>
  <cp:lastModifiedBy>Никулина М.В.</cp:lastModifiedBy>
  <cp:revision>4</cp:revision>
  <dcterms:created xsi:type="dcterms:W3CDTF">2016-09-15T10:57:00Z</dcterms:created>
  <dcterms:modified xsi:type="dcterms:W3CDTF">2016-09-15T11:04:00Z</dcterms:modified>
</cp:coreProperties>
</file>