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B1" w:rsidRPr="00FA28BC" w:rsidRDefault="001C20B1" w:rsidP="001C20B1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1C20B1" w:rsidRPr="00FA28BC" w:rsidRDefault="001C20B1" w:rsidP="001C20B1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1C20B1" w:rsidRPr="00161650" w:rsidTr="00B80443">
        <w:tc>
          <w:tcPr>
            <w:tcW w:w="3342" w:type="dxa"/>
            <w:shd w:val="clear" w:color="auto" w:fill="FFFFFF"/>
          </w:tcPr>
          <w:p w:rsidR="001C20B1" w:rsidRPr="00161650" w:rsidRDefault="001C20B1" w:rsidP="00B80443">
            <w:pPr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Рассмотрено</w:t>
            </w:r>
          </w:p>
          <w:p w:rsidR="001C20B1" w:rsidRPr="00161650" w:rsidRDefault="001C20B1" w:rsidP="00B80443">
            <w:pPr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на ШМО учителей </w:t>
            </w:r>
          </w:p>
          <w:p w:rsidR="001C20B1" w:rsidRPr="00161650" w:rsidRDefault="001C20B1" w:rsidP="00B80443">
            <w:pPr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__________________</w:t>
            </w:r>
          </w:p>
          <w:p w:rsidR="001C20B1" w:rsidRPr="00161650" w:rsidRDefault="001C20B1" w:rsidP="00B80443">
            <w:pPr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1C20B1" w:rsidRPr="00161650" w:rsidRDefault="001C20B1" w:rsidP="00B80443">
            <w:pPr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 (протокол № </w:t>
            </w:r>
            <w:r>
              <w:rPr>
                <w:kern w:val="2"/>
                <w:lang w:eastAsia="en-US"/>
              </w:rPr>
              <w:t>1</w:t>
            </w:r>
            <w:proofErr w:type="gramStart"/>
            <w:r w:rsidRPr="00161650">
              <w:rPr>
                <w:kern w:val="2"/>
                <w:lang w:eastAsia="en-US"/>
              </w:rPr>
              <w:t xml:space="preserve"> )</w:t>
            </w:r>
            <w:proofErr w:type="gramEnd"/>
            <w:r w:rsidRPr="00161650">
              <w:rPr>
                <w:kern w:val="2"/>
                <w:lang w:eastAsia="en-US"/>
              </w:rPr>
              <w:t xml:space="preserve"> от</w:t>
            </w:r>
          </w:p>
          <w:p w:rsidR="001C20B1" w:rsidRPr="00161650" w:rsidRDefault="001C20B1" w:rsidP="00B80443">
            <w:pPr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«____»</w:t>
            </w:r>
            <w:r>
              <w:rPr>
                <w:kern w:val="2"/>
                <w:lang w:eastAsia="en-US"/>
              </w:rPr>
              <w:t xml:space="preserve"> августа </w:t>
            </w:r>
            <w:r w:rsidRPr="00161650">
              <w:rPr>
                <w:kern w:val="2"/>
                <w:lang w:eastAsia="en-US"/>
              </w:rPr>
              <w:t>2016 г.</w:t>
            </w:r>
          </w:p>
          <w:p w:rsidR="001C20B1" w:rsidRPr="00161650" w:rsidRDefault="001C20B1" w:rsidP="00B80443">
            <w:pPr>
              <w:suppressAutoHyphens/>
              <w:ind w:left="200"/>
              <w:rPr>
                <w:kern w:val="2"/>
              </w:rPr>
            </w:pPr>
          </w:p>
          <w:p w:rsidR="001C20B1" w:rsidRPr="00161650" w:rsidRDefault="001C20B1" w:rsidP="00B80443">
            <w:pPr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1C20B1" w:rsidRPr="00161650" w:rsidRDefault="001C20B1" w:rsidP="00B80443">
            <w:pPr>
              <w:suppressAutoHyphens/>
              <w:ind w:left="226"/>
              <w:rPr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1C20B1" w:rsidRPr="00161650" w:rsidRDefault="001C20B1" w:rsidP="00B80443">
            <w:pPr>
              <w:suppressAutoHyphens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Утверждаю.</w:t>
            </w:r>
          </w:p>
          <w:p w:rsidR="001C20B1" w:rsidRPr="00161650" w:rsidRDefault="001C20B1" w:rsidP="00B80443">
            <w:pPr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Директор</w:t>
            </w:r>
          </w:p>
          <w:p w:rsidR="001C20B1" w:rsidRPr="00161650" w:rsidRDefault="001C20B1" w:rsidP="00B80443">
            <w:pPr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1C20B1" w:rsidRPr="00161650" w:rsidRDefault="001C20B1" w:rsidP="00B80443">
            <w:pPr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 И.А. Воронина</w:t>
            </w:r>
          </w:p>
          <w:p w:rsidR="001C20B1" w:rsidRPr="00161650" w:rsidRDefault="001C20B1" w:rsidP="00B80443">
            <w:pPr>
              <w:suppressAutoHyphen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Пр. от 01.09.2016 г. № 244- од </w:t>
            </w:r>
          </w:p>
          <w:p w:rsidR="001C20B1" w:rsidRPr="00161650" w:rsidRDefault="001C20B1" w:rsidP="00B80443">
            <w:pPr>
              <w:suppressAutoHyphens/>
              <w:ind w:left="360"/>
              <w:jc w:val="both"/>
              <w:rPr>
                <w:kern w:val="2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  <w:p w:rsidR="001C20B1" w:rsidRPr="00161650" w:rsidRDefault="001C20B1" w:rsidP="00B80443">
            <w:pPr>
              <w:suppressAutoHyphens/>
              <w:ind w:left="166"/>
              <w:rPr>
                <w:kern w:val="2"/>
                <w:lang w:eastAsia="en-US"/>
              </w:rPr>
            </w:pPr>
          </w:p>
        </w:tc>
      </w:tr>
    </w:tbl>
    <w:p w:rsidR="001C20B1" w:rsidRPr="00161650" w:rsidRDefault="001C20B1" w:rsidP="001C20B1">
      <w:pPr>
        <w:suppressAutoHyphens/>
        <w:ind w:left="360"/>
        <w:jc w:val="center"/>
        <w:rPr>
          <w:kern w:val="2"/>
          <w:lang w:eastAsia="ar-SA"/>
        </w:rPr>
      </w:pPr>
    </w:p>
    <w:p w:rsidR="001C20B1" w:rsidRPr="00161650" w:rsidRDefault="001C20B1" w:rsidP="001C20B1">
      <w:pPr>
        <w:suppressAutoHyphens/>
        <w:ind w:left="360"/>
        <w:jc w:val="center"/>
        <w:rPr>
          <w:kern w:val="2"/>
        </w:rPr>
      </w:pPr>
    </w:p>
    <w:p w:rsidR="001C20B1" w:rsidRPr="00161650" w:rsidRDefault="001C20B1" w:rsidP="001C20B1">
      <w:pPr>
        <w:suppressAutoHyphens/>
        <w:ind w:left="360"/>
        <w:jc w:val="both"/>
        <w:rPr>
          <w:kern w:val="2"/>
        </w:rPr>
      </w:pPr>
    </w:p>
    <w:p w:rsidR="001C20B1" w:rsidRPr="00161650" w:rsidRDefault="001C20B1" w:rsidP="001C20B1">
      <w:pPr>
        <w:suppressAutoHyphens/>
        <w:ind w:left="360"/>
        <w:jc w:val="both"/>
        <w:rPr>
          <w:kern w:val="2"/>
        </w:rPr>
      </w:pPr>
    </w:p>
    <w:p w:rsidR="001C20B1" w:rsidRPr="00161650" w:rsidRDefault="001C20B1" w:rsidP="001C20B1">
      <w:pPr>
        <w:suppressAutoHyphens/>
        <w:ind w:left="360"/>
        <w:jc w:val="both"/>
        <w:rPr>
          <w:kern w:val="2"/>
        </w:rPr>
      </w:pPr>
    </w:p>
    <w:p w:rsidR="001C20B1" w:rsidRPr="00161650" w:rsidRDefault="001C20B1" w:rsidP="001C20B1">
      <w:pPr>
        <w:suppressAutoHyphens/>
        <w:ind w:left="360"/>
        <w:jc w:val="center"/>
        <w:rPr>
          <w:kern w:val="2"/>
        </w:rPr>
      </w:pPr>
    </w:p>
    <w:p w:rsidR="001C20B1" w:rsidRPr="009616BF" w:rsidRDefault="001C20B1" w:rsidP="001C20B1">
      <w:pPr>
        <w:suppressAutoHyphens/>
        <w:jc w:val="center"/>
        <w:rPr>
          <w:b/>
          <w:kern w:val="2"/>
          <w:sz w:val="36"/>
          <w:szCs w:val="36"/>
          <w:lang w:eastAsia="ar-SA"/>
        </w:rPr>
      </w:pPr>
      <w:r w:rsidRPr="009616BF">
        <w:rPr>
          <w:b/>
          <w:kern w:val="2"/>
          <w:sz w:val="36"/>
          <w:szCs w:val="36"/>
          <w:lang w:eastAsia="ar-SA"/>
        </w:rPr>
        <w:t>РАБОЧАЯ ПРОГРАММА</w:t>
      </w:r>
    </w:p>
    <w:p w:rsidR="001C20B1" w:rsidRPr="00FA28BC" w:rsidRDefault="001C20B1" w:rsidP="001C20B1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предмета</w:t>
      </w:r>
      <w:r w:rsidRPr="00FA28BC">
        <w:rPr>
          <w:kern w:val="2"/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Алгебра</w:t>
      </w:r>
      <w:r w:rsidR="00A4083B">
        <w:rPr>
          <w:sz w:val="28"/>
          <w:szCs w:val="28"/>
        </w:rPr>
        <w:t xml:space="preserve"> и начала математического анализа</w:t>
      </w:r>
      <w:r w:rsidRPr="00FA28BC">
        <w:rPr>
          <w:kern w:val="2"/>
          <w:sz w:val="28"/>
          <w:szCs w:val="28"/>
          <w:lang w:eastAsia="ar-SA"/>
        </w:rPr>
        <w:t>»</w:t>
      </w:r>
    </w:p>
    <w:p w:rsidR="001C20B1" w:rsidRPr="00FA28BC" w:rsidRDefault="001C20B1" w:rsidP="001C20B1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для  </w:t>
      </w:r>
      <w:r>
        <w:rPr>
          <w:kern w:val="2"/>
          <w:sz w:val="28"/>
          <w:szCs w:val="28"/>
          <w:lang w:eastAsia="ar-SA"/>
        </w:rPr>
        <w:t>10</w:t>
      </w:r>
      <w:r w:rsidRPr="00FA28BC">
        <w:rPr>
          <w:kern w:val="2"/>
          <w:sz w:val="28"/>
          <w:szCs w:val="28"/>
          <w:lang w:eastAsia="ar-SA"/>
        </w:rPr>
        <w:t xml:space="preserve"> класс</w:t>
      </w:r>
      <w:r>
        <w:rPr>
          <w:kern w:val="2"/>
          <w:sz w:val="28"/>
          <w:szCs w:val="28"/>
          <w:lang w:eastAsia="ar-SA"/>
        </w:rPr>
        <w:t>а</w:t>
      </w:r>
    </w:p>
    <w:p w:rsidR="001C20B1" w:rsidRPr="00FA28BC" w:rsidRDefault="001C20B1" w:rsidP="001C20B1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1C20B1" w:rsidRPr="00161650" w:rsidRDefault="001C20B1" w:rsidP="001C20B1">
      <w:pPr>
        <w:suppressAutoHyphens/>
        <w:ind w:left="360"/>
        <w:jc w:val="both"/>
        <w:rPr>
          <w:kern w:val="2"/>
        </w:rPr>
      </w:pPr>
    </w:p>
    <w:p w:rsidR="001C20B1" w:rsidRDefault="001C20B1" w:rsidP="001C20B1">
      <w:pPr>
        <w:suppressAutoHyphens/>
        <w:ind w:left="360"/>
        <w:jc w:val="both"/>
        <w:rPr>
          <w:kern w:val="2"/>
        </w:rPr>
      </w:pPr>
    </w:p>
    <w:p w:rsidR="001C20B1" w:rsidRDefault="001C20B1" w:rsidP="001C20B1">
      <w:pPr>
        <w:suppressAutoHyphens/>
        <w:ind w:left="360"/>
        <w:jc w:val="both"/>
        <w:rPr>
          <w:kern w:val="2"/>
        </w:rPr>
      </w:pPr>
    </w:p>
    <w:p w:rsidR="001C20B1" w:rsidRDefault="001C20B1" w:rsidP="001C20B1">
      <w:pPr>
        <w:suppressAutoHyphens/>
        <w:ind w:left="360"/>
        <w:jc w:val="both"/>
        <w:rPr>
          <w:kern w:val="2"/>
        </w:rPr>
      </w:pPr>
    </w:p>
    <w:p w:rsidR="001C20B1" w:rsidRPr="00FA28BC" w:rsidRDefault="001C20B1" w:rsidP="001C20B1">
      <w:pPr>
        <w:suppressAutoHyphens/>
        <w:ind w:left="357"/>
        <w:jc w:val="center"/>
        <w:rPr>
          <w:kern w:val="2"/>
          <w:sz w:val="28"/>
          <w:szCs w:val="28"/>
        </w:rPr>
      </w:pPr>
      <w:r w:rsidRPr="00161650">
        <w:rPr>
          <w:kern w:val="2"/>
        </w:rPr>
        <w:t xml:space="preserve"> </w:t>
      </w:r>
      <w:r>
        <w:rPr>
          <w:kern w:val="2"/>
        </w:rPr>
        <w:t xml:space="preserve">                     </w:t>
      </w:r>
      <w:r w:rsidRPr="00FA28BC">
        <w:rPr>
          <w:kern w:val="2"/>
          <w:sz w:val="28"/>
          <w:szCs w:val="28"/>
        </w:rPr>
        <w:t xml:space="preserve">Составитель: </w:t>
      </w:r>
    </w:p>
    <w:p w:rsidR="001C20B1" w:rsidRDefault="001C20B1" w:rsidP="001C20B1">
      <w:pPr>
        <w:suppressAutoHyphens/>
        <w:ind w:left="357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                   </w:t>
      </w:r>
      <w:r w:rsidRPr="00FA28BC">
        <w:rPr>
          <w:kern w:val="2"/>
          <w:sz w:val="28"/>
          <w:szCs w:val="28"/>
        </w:rPr>
        <w:t xml:space="preserve">учитель </w:t>
      </w:r>
      <w:r>
        <w:rPr>
          <w:kern w:val="2"/>
          <w:sz w:val="28"/>
          <w:szCs w:val="28"/>
        </w:rPr>
        <w:t>математики</w:t>
      </w:r>
    </w:p>
    <w:p w:rsidR="001C20B1" w:rsidRPr="00FA28BC" w:rsidRDefault="001C20B1" w:rsidP="001C20B1">
      <w:pPr>
        <w:suppressAutoHyphens/>
        <w:ind w:left="35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Е.Б. </w:t>
      </w:r>
      <w:proofErr w:type="spellStart"/>
      <w:r>
        <w:rPr>
          <w:kern w:val="2"/>
          <w:sz w:val="28"/>
          <w:szCs w:val="28"/>
        </w:rPr>
        <w:t>Шабарова</w:t>
      </w:r>
      <w:proofErr w:type="spellEnd"/>
    </w:p>
    <w:p w:rsidR="001C20B1" w:rsidRPr="00FA28BC" w:rsidRDefault="001C20B1" w:rsidP="001C20B1">
      <w:pPr>
        <w:suppressAutoHyphens/>
        <w:ind w:left="360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</w:t>
      </w:r>
    </w:p>
    <w:p w:rsidR="001C20B1" w:rsidRPr="00161650" w:rsidRDefault="001C20B1" w:rsidP="001C20B1">
      <w:pPr>
        <w:suppressAutoHyphens/>
        <w:rPr>
          <w:kern w:val="2"/>
        </w:rPr>
      </w:pPr>
    </w:p>
    <w:p w:rsidR="001C20B1" w:rsidRPr="00161650" w:rsidRDefault="001C20B1" w:rsidP="001C20B1">
      <w:pPr>
        <w:suppressAutoHyphens/>
        <w:rPr>
          <w:kern w:val="2"/>
        </w:rPr>
      </w:pPr>
    </w:p>
    <w:p w:rsidR="001C20B1" w:rsidRPr="00161650" w:rsidRDefault="001C20B1" w:rsidP="001C20B1">
      <w:pPr>
        <w:suppressAutoHyphens/>
        <w:rPr>
          <w:kern w:val="2"/>
        </w:rPr>
      </w:pPr>
    </w:p>
    <w:p w:rsidR="001C20B1" w:rsidRPr="00161650" w:rsidRDefault="001C20B1" w:rsidP="001C20B1">
      <w:pPr>
        <w:suppressAutoHyphens/>
        <w:rPr>
          <w:kern w:val="2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C20B1" w:rsidRDefault="001C20B1" w:rsidP="001C20B1">
      <w:pPr>
        <w:ind w:left="142" w:hanging="142"/>
        <w:jc w:val="center"/>
        <w:rPr>
          <w:color w:val="000000"/>
          <w:kern w:val="2"/>
          <w:sz w:val="28"/>
          <w:szCs w:val="28"/>
          <w:lang w:eastAsia="en-US"/>
        </w:rPr>
      </w:pPr>
      <w:r w:rsidRPr="001F1ED4">
        <w:rPr>
          <w:color w:val="000000"/>
          <w:kern w:val="2"/>
          <w:sz w:val="28"/>
          <w:szCs w:val="28"/>
          <w:lang w:eastAsia="en-US"/>
        </w:rPr>
        <w:t>201</w:t>
      </w:r>
      <w:r>
        <w:rPr>
          <w:color w:val="000000"/>
          <w:kern w:val="2"/>
          <w:sz w:val="28"/>
          <w:szCs w:val="28"/>
          <w:lang w:eastAsia="en-US"/>
        </w:rPr>
        <w:t>6</w:t>
      </w:r>
      <w:r w:rsidRPr="001F1ED4">
        <w:rPr>
          <w:color w:val="000000"/>
          <w:kern w:val="2"/>
          <w:sz w:val="28"/>
          <w:szCs w:val="28"/>
          <w:lang w:eastAsia="en-US"/>
        </w:rPr>
        <w:t xml:space="preserve"> г</w:t>
      </w:r>
    </w:p>
    <w:p w:rsidR="00BB23E2" w:rsidRPr="002E43AF" w:rsidRDefault="00BB23E2" w:rsidP="00BB23E2">
      <w:pPr>
        <w:tabs>
          <w:tab w:val="left" w:pos="4695"/>
        </w:tabs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E43AF">
        <w:rPr>
          <w:rFonts w:eastAsia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B23E2" w:rsidRPr="002E43AF" w:rsidRDefault="00BB23E2" w:rsidP="00BB23E2">
      <w:pPr>
        <w:tabs>
          <w:tab w:val="left" w:pos="4695"/>
        </w:tabs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BB23E2" w:rsidRPr="002E43AF" w:rsidRDefault="00BB23E2" w:rsidP="00BB23E2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E43AF">
        <w:rPr>
          <w:rFonts w:eastAsia="Times New Roman"/>
          <w:color w:val="000000" w:themeColor="text1"/>
          <w:sz w:val="28"/>
          <w:szCs w:val="28"/>
        </w:rPr>
        <w:t>Рабочая программа по алгебре и началам анализа 1</w:t>
      </w:r>
      <w:r w:rsidRPr="002E43AF">
        <w:rPr>
          <w:color w:val="000000" w:themeColor="text1"/>
          <w:sz w:val="28"/>
          <w:szCs w:val="28"/>
        </w:rPr>
        <w:t>0</w:t>
      </w:r>
      <w:r w:rsidRPr="002E43AF">
        <w:rPr>
          <w:rFonts w:eastAsia="Times New Roman"/>
          <w:color w:val="000000" w:themeColor="text1"/>
          <w:sz w:val="28"/>
          <w:szCs w:val="28"/>
        </w:rPr>
        <w:t xml:space="preserve"> класса (профильный уровень) разработана с учётом требований федерального компонента государственного стандарта общего образования,  в соответствии с примерной программой </w:t>
      </w:r>
      <w:r w:rsidRPr="002E43AF">
        <w:rPr>
          <w:color w:val="000000" w:themeColor="text1"/>
          <w:sz w:val="28"/>
          <w:szCs w:val="28"/>
        </w:rPr>
        <w:t>среднего (полного) образования по математике</w:t>
      </w:r>
      <w:r w:rsidRPr="002E43AF">
        <w:rPr>
          <w:rFonts w:eastAsia="Times New Roman"/>
          <w:color w:val="000000" w:themeColor="text1"/>
          <w:sz w:val="28"/>
          <w:szCs w:val="28"/>
        </w:rPr>
        <w:t>, учебно-методическим комплектом:</w:t>
      </w:r>
    </w:p>
    <w:p w:rsidR="00BB23E2" w:rsidRDefault="00BB23E2" w:rsidP="00BB23E2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E43AF">
        <w:rPr>
          <w:rFonts w:eastAsia="Times New Roman"/>
          <w:color w:val="000000" w:themeColor="text1"/>
          <w:sz w:val="28"/>
          <w:szCs w:val="28"/>
        </w:rPr>
        <w:t xml:space="preserve">1. 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2E43AF">
        <w:rPr>
          <w:rFonts w:eastAsia="Times New Roman"/>
          <w:color w:val="000000" w:themeColor="text1"/>
          <w:sz w:val="28"/>
          <w:szCs w:val="28"/>
        </w:rPr>
        <w:t>Бурмистрова</w:t>
      </w:r>
      <w:proofErr w:type="spellEnd"/>
      <w:r w:rsidRPr="002E43AF">
        <w:rPr>
          <w:rFonts w:eastAsia="Times New Roman"/>
          <w:color w:val="000000" w:themeColor="text1"/>
          <w:sz w:val="28"/>
          <w:szCs w:val="28"/>
        </w:rPr>
        <w:t>, издательство Просвеще</w:t>
      </w:r>
      <w:r>
        <w:rPr>
          <w:rFonts w:eastAsia="Times New Roman"/>
          <w:color w:val="000000" w:themeColor="text1"/>
          <w:sz w:val="28"/>
          <w:szCs w:val="28"/>
        </w:rPr>
        <w:t>ние, 2011 г.</w:t>
      </w:r>
    </w:p>
    <w:p w:rsidR="00BB23E2" w:rsidRPr="002E43AF" w:rsidRDefault="00BB23E2" w:rsidP="00BB23E2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2. Алгебра и начала анализа.10-11 классы: рабочие программы по учебникам Ю.М. Колягина, М.В. Ткачевой, Н.Е. Федоровой, М.И.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Шабунина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: базовый и профильный уровни/авт.-сост. Н.А. Ким.- Волгоград: Учитель, 2011.</w:t>
      </w:r>
    </w:p>
    <w:p w:rsidR="00BB23E2" w:rsidRPr="002E43AF" w:rsidRDefault="00BB23E2" w:rsidP="00BB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Pr="002E43AF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2E43AF">
        <w:rPr>
          <w:color w:val="000000" w:themeColor="text1"/>
          <w:sz w:val="28"/>
          <w:szCs w:val="28"/>
        </w:rPr>
        <w:t>Алгебра и начала математического анализа. 10 класс</w:t>
      </w:r>
      <w:proofErr w:type="gramStart"/>
      <w:r w:rsidRPr="002E43AF">
        <w:rPr>
          <w:color w:val="000000" w:themeColor="text1"/>
          <w:sz w:val="28"/>
          <w:szCs w:val="28"/>
        </w:rPr>
        <w:t xml:space="preserve"> :</w:t>
      </w:r>
      <w:proofErr w:type="gramEnd"/>
      <w:r w:rsidRPr="002E43AF">
        <w:rPr>
          <w:color w:val="000000" w:themeColor="text1"/>
          <w:sz w:val="28"/>
          <w:szCs w:val="28"/>
        </w:rPr>
        <w:t xml:space="preserve"> учебник для </w:t>
      </w:r>
      <w:proofErr w:type="spellStart"/>
      <w:r w:rsidRPr="002E43AF">
        <w:rPr>
          <w:color w:val="000000" w:themeColor="text1"/>
          <w:sz w:val="28"/>
          <w:szCs w:val="28"/>
        </w:rPr>
        <w:t>общеобразоват</w:t>
      </w:r>
      <w:proofErr w:type="spellEnd"/>
      <w:r w:rsidRPr="002E43AF">
        <w:rPr>
          <w:color w:val="000000" w:themeColor="text1"/>
          <w:sz w:val="28"/>
          <w:szCs w:val="28"/>
        </w:rPr>
        <w:t xml:space="preserve">. учреждений : базовый и профильный уровни / Ю. М. Колягин [и др.] ; под ред. А. В. </w:t>
      </w:r>
      <w:proofErr w:type="spellStart"/>
      <w:r w:rsidRPr="002E43AF">
        <w:rPr>
          <w:color w:val="000000" w:themeColor="text1"/>
          <w:sz w:val="28"/>
          <w:szCs w:val="28"/>
        </w:rPr>
        <w:t>Жижченко</w:t>
      </w:r>
      <w:proofErr w:type="spellEnd"/>
      <w:r w:rsidRPr="002E43AF">
        <w:rPr>
          <w:color w:val="000000" w:themeColor="text1"/>
          <w:sz w:val="28"/>
          <w:szCs w:val="28"/>
        </w:rPr>
        <w:t>. - М.: Просвещение, 2011.</w:t>
      </w:r>
    </w:p>
    <w:p w:rsidR="00BB23E2" w:rsidRPr="002E43AF" w:rsidRDefault="00BB23E2" w:rsidP="00BB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2E43AF">
        <w:rPr>
          <w:color w:val="000000" w:themeColor="text1"/>
          <w:sz w:val="28"/>
          <w:szCs w:val="28"/>
        </w:rPr>
        <w:t>. Изучение алгебры и начал математического анализа в 10 классе</w:t>
      </w:r>
      <w:proofErr w:type="gramStart"/>
      <w:r w:rsidRPr="002E43AF">
        <w:rPr>
          <w:color w:val="000000" w:themeColor="text1"/>
          <w:sz w:val="28"/>
          <w:szCs w:val="28"/>
        </w:rPr>
        <w:t xml:space="preserve"> :</w:t>
      </w:r>
      <w:proofErr w:type="gramEnd"/>
      <w:r w:rsidRPr="002E43AF">
        <w:rPr>
          <w:color w:val="000000" w:themeColor="text1"/>
          <w:sz w:val="28"/>
          <w:szCs w:val="28"/>
        </w:rPr>
        <w:t xml:space="preserve"> книга для учителя / Н. Е. Федорова, М. В. Ткачева. - М.: Просвещение, 2008.</w:t>
      </w:r>
    </w:p>
    <w:p w:rsidR="00BB23E2" w:rsidRPr="002E43AF" w:rsidRDefault="00BB23E2" w:rsidP="00BB23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E43AF">
        <w:rPr>
          <w:color w:val="000000" w:themeColor="text1"/>
          <w:sz w:val="28"/>
          <w:szCs w:val="28"/>
        </w:rPr>
        <w:t>. Алгебра и начала математического анализа. 10 класс</w:t>
      </w:r>
      <w:proofErr w:type="gramStart"/>
      <w:r w:rsidRPr="002E43AF">
        <w:rPr>
          <w:color w:val="000000" w:themeColor="text1"/>
          <w:sz w:val="28"/>
          <w:szCs w:val="28"/>
        </w:rPr>
        <w:t xml:space="preserve"> :</w:t>
      </w:r>
      <w:proofErr w:type="gramEnd"/>
      <w:r w:rsidRPr="002E43AF">
        <w:rPr>
          <w:color w:val="000000" w:themeColor="text1"/>
          <w:sz w:val="28"/>
          <w:szCs w:val="28"/>
        </w:rPr>
        <w:t xml:space="preserve"> дидактические материалы. Углубленный уровень / М. И. </w:t>
      </w:r>
      <w:proofErr w:type="spellStart"/>
      <w:r w:rsidRPr="002E43AF">
        <w:rPr>
          <w:color w:val="000000" w:themeColor="text1"/>
          <w:sz w:val="28"/>
          <w:szCs w:val="28"/>
        </w:rPr>
        <w:t>Шабунин</w:t>
      </w:r>
      <w:proofErr w:type="spellEnd"/>
      <w:r w:rsidRPr="002E43AF">
        <w:rPr>
          <w:color w:val="000000" w:themeColor="text1"/>
          <w:sz w:val="28"/>
          <w:szCs w:val="28"/>
        </w:rPr>
        <w:t xml:space="preserve"> [и др.]. - М.</w:t>
      </w:r>
      <w:proofErr w:type="gramStart"/>
      <w:r w:rsidRPr="002E43AF">
        <w:rPr>
          <w:color w:val="000000" w:themeColor="text1"/>
          <w:sz w:val="28"/>
          <w:szCs w:val="28"/>
        </w:rPr>
        <w:t xml:space="preserve"> :</w:t>
      </w:r>
      <w:proofErr w:type="gramEnd"/>
      <w:r w:rsidRPr="002E43AF">
        <w:rPr>
          <w:color w:val="000000" w:themeColor="text1"/>
          <w:sz w:val="28"/>
          <w:szCs w:val="28"/>
        </w:rPr>
        <w:t xml:space="preserve"> Просвещение, 2008.</w:t>
      </w:r>
    </w:p>
    <w:p w:rsidR="00BB23E2" w:rsidRPr="002E43AF" w:rsidRDefault="00BB23E2" w:rsidP="00BB23E2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2E43AF">
        <w:rPr>
          <w:color w:val="000000" w:themeColor="text1"/>
          <w:sz w:val="28"/>
          <w:szCs w:val="28"/>
        </w:rPr>
        <w:t>. Тематические тесты. 10 класс</w:t>
      </w:r>
      <w:proofErr w:type="gramStart"/>
      <w:r w:rsidRPr="002E43AF">
        <w:rPr>
          <w:color w:val="000000" w:themeColor="text1"/>
          <w:sz w:val="28"/>
          <w:szCs w:val="28"/>
        </w:rPr>
        <w:t xml:space="preserve"> :</w:t>
      </w:r>
      <w:proofErr w:type="gramEnd"/>
      <w:r w:rsidRPr="002E43AF">
        <w:rPr>
          <w:color w:val="000000" w:themeColor="text1"/>
          <w:sz w:val="28"/>
          <w:szCs w:val="28"/>
        </w:rPr>
        <w:t xml:space="preserve"> дидактические материалы. Углубленный уровень / М.В. Ткачева [и др.]. - М.: Просвещение, 2009.</w:t>
      </w:r>
    </w:p>
    <w:p w:rsidR="00BB23E2" w:rsidRDefault="00BB23E2" w:rsidP="00BB23E2">
      <w:pPr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:rsidR="00BB23E2" w:rsidRDefault="00BB23E2" w:rsidP="00BB23E2">
      <w:pPr>
        <w:jc w:val="both"/>
        <w:rPr>
          <w:rStyle w:val="FontStyle28"/>
          <w:color w:val="000000" w:themeColor="text1"/>
        </w:rPr>
      </w:pPr>
      <w:r w:rsidRPr="002E43A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E43AF">
        <w:rPr>
          <w:rFonts w:eastAsia="Times New Roman"/>
          <w:color w:val="000000" w:themeColor="text1"/>
          <w:sz w:val="28"/>
          <w:szCs w:val="28"/>
        </w:rPr>
        <w:tab/>
        <w:t xml:space="preserve">Согласно федеральному базисному учебному плану для образовательных учреждений Российской </w:t>
      </w:r>
      <w:r w:rsidRPr="001F5022">
        <w:rPr>
          <w:rFonts w:eastAsia="Times New Roman"/>
          <w:color w:val="000000" w:themeColor="text1"/>
          <w:sz w:val="28"/>
          <w:szCs w:val="28"/>
        </w:rPr>
        <w:t xml:space="preserve">Федерации </w:t>
      </w:r>
      <w:r w:rsidRPr="001F5022">
        <w:rPr>
          <w:rStyle w:val="FontStyle28"/>
          <w:color w:val="000000" w:themeColor="text1"/>
          <w:sz w:val="28"/>
          <w:szCs w:val="28"/>
        </w:rPr>
        <w:t>профильный уровень пр</w:t>
      </w:r>
      <w:r>
        <w:rPr>
          <w:rStyle w:val="FontStyle28"/>
          <w:color w:val="000000" w:themeColor="text1"/>
          <w:sz w:val="28"/>
          <w:szCs w:val="28"/>
        </w:rPr>
        <w:t>едполагает обучение в объеме 119</w:t>
      </w:r>
      <w:r w:rsidRPr="001F5022">
        <w:rPr>
          <w:rStyle w:val="FontStyle28"/>
          <w:color w:val="000000" w:themeColor="text1"/>
          <w:sz w:val="28"/>
          <w:szCs w:val="28"/>
        </w:rPr>
        <w:t xml:space="preserve"> часов</w:t>
      </w:r>
      <w:r>
        <w:rPr>
          <w:rStyle w:val="FontStyle28"/>
          <w:color w:val="000000" w:themeColor="text1"/>
        </w:rPr>
        <w:t>.</w:t>
      </w:r>
    </w:p>
    <w:p w:rsidR="004F3766" w:rsidRPr="002E43AF" w:rsidRDefault="004F3766" w:rsidP="00BB23E2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3766" w:rsidRPr="004F3766" w:rsidRDefault="004F3766" w:rsidP="004F3766">
      <w:pPr>
        <w:pStyle w:val="Style25"/>
        <w:widowControl/>
        <w:ind w:left="142"/>
        <w:jc w:val="both"/>
        <w:rPr>
          <w:rStyle w:val="FontStyle51"/>
          <w:sz w:val="36"/>
          <w:szCs w:val="36"/>
        </w:rPr>
      </w:pPr>
      <w:r w:rsidRPr="004F3766">
        <w:rPr>
          <w:rStyle w:val="FontStyle51"/>
          <w:sz w:val="36"/>
          <w:szCs w:val="36"/>
        </w:rPr>
        <w:t>Планируемые результаты освоения предмета</w:t>
      </w:r>
    </w:p>
    <w:p w:rsidR="004F3766" w:rsidRPr="004F3766" w:rsidRDefault="004F3766" w:rsidP="004F3766">
      <w:pPr>
        <w:pStyle w:val="Style25"/>
        <w:widowControl/>
        <w:spacing w:before="110"/>
        <w:ind w:left="142" w:right="1766"/>
        <w:jc w:val="both"/>
        <w:rPr>
          <w:rStyle w:val="FontStyle51"/>
          <w:b w:val="0"/>
          <w:sz w:val="28"/>
          <w:szCs w:val="28"/>
        </w:rPr>
      </w:pPr>
      <w:r w:rsidRPr="004F3766">
        <w:rPr>
          <w:rStyle w:val="FontStyle51"/>
          <w:b w:val="0"/>
          <w:sz w:val="28"/>
          <w:szCs w:val="28"/>
        </w:rPr>
        <w:t xml:space="preserve">В результате изучения математики ученик должен </w:t>
      </w:r>
    </w:p>
    <w:p w:rsidR="004F3766" w:rsidRPr="001B767A" w:rsidRDefault="004F3766" w:rsidP="004F3766">
      <w:pPr>
        <w:pStyle w:val="Style25"/>
        <w:widowControl/>
        <w:spacing w:before="110"/>
        <w:ind w:left="142" w:right="1766"/>
        <w:jc w:val="both"/>
        <w:rPr>
          <w:rStyle w:val="FontStyle38"/>
          <w:sz w:val="28"/>
          <w:szCs w:val="28"/>
        </w:rPr>
      </w:pPr>
      <w:r w:rsidRPr="001B767A">
        <w:rPr>
          <w:rStyle w:val="FontStyle38"/>
          <w:sz w:val="28"/>
          <w:szCs w:val="28"/>
        </w:rPr>
        <w:t>знать/понимать:</w:t>
      </w:r>
    </w:p>
    <w:p w:rsidR="004F3766" w:rsidRPr="001B767A" w:rsidRDefault="004F3766" w:rsidP="004F3766">
      <w:pPr>
        <w:pStyle w:val="Style31"/>
        <w:widowControl/>
        <w:numPr>
          <w:ilvl w:val="0"/>
          <w:numId w:val="4"/>
        </w:numPr>
        <w:tabs>
          <w:tab w:val="left" w:pos="523"/>
        </w:tabs>
        <w:ind w:left="142"/>
        <w:jc w:val="both"/>
        <w:rPr>
          <w:rStyle w:val="FontStyle35"/>
          <w:sz w:val="28"/>
          <w:szCs w:val="28"/>
        </w:rPr>
      </w:pPr>
      <w:r w:rsidRPr="001B767A">
        <w:rPr>
          <w:rStyle w:val="FontStyle35"/>
          <w:sz w:val="28"/>
          <w:szCs w:val="28"/>
        </w:rPr>
        <w:t>значение математической науки для решения задач, возникающих в теории и практике; ши</w:t>
      </w:r>
      <w:r w:rsidRPr="001B767A">
        <w:rPr>
          <w:rStyle w:val="FontStyle35"/>
          <w:sz w:val="28"/>
          <w:szCs w:val="28"/>
        </w:rPr>
        <w:softHyphen/>
        <w:t>роту и в то же время ограниченность применения математических методов к анализу и исследо</w:t>
      </w:r>
      <w:r w:rsidRPr="001B767A">
        <w:rPr>
          <w:rStyle w:val="FontStyle35"/>
          <w:sz w:val="28"/>
          <w:szCs w:val="28"/>
        </w:rPr>
        <w:softHyphen/>
        <w:t>ванию процессов и явлений в природе и обществе;</w:t>
      </w:r>
    </w:p>
    <w:p w:rsidR="004F3766" w:rsidRPr="001B767A" w:rsidRDefault="004F3766" w:rsidP="004F3766">
      <w:pPr>
        <w:pStyle w:val="Style31"/>
        <w:widowControl/>
        <w:numPr>
          <w:ilvl w:val="0"/>
          <w:numId w:val="4"/>
        </w:numPr>
        <w:tabs>
          <w:tab w:val="left" w:pos="523"/>
        </w:tabs>
        <w:spacing w:before="5"/>
        <w:ind w:left="142" w:right="5"/>
        <w:jc w:val="both"/>
        <w:rPr>
          <w:rStyle w:val="FontStyle35"/>
          <w:sz w:val="28"/>
          <w:szCs w:val="28"/>
        </w:rPr>
      </w:pPr>
      <w:r w:rsidRPr="001B767A">
        <w:rPr>
          <w:rStyle w:val="FontStyle35"/>
          <w:sz w:val="28"/>
          <w:szCs w:val="28"/>
        </w:rPr>
        <w:t>значение практики и вопросов, возникающих в самой математике, для формирования и раз</w:t>
      </w:r>
      <w:r w:rsidRPr="001B767A">
        <w:rPr>
          <w:rStyle w:val="FontStyle35"/>
          <w:sz w:val="28"/>
          <w:szCs w:val="28"/>
        </w:rPr>
        <w:softHyphen/>
        <w:t>вития математической науки; историю развития понятия числа, создание математического ана</w:t>
      </w:r>
      <w:r w:rsidRPr="001B767A">
        <w:rPr>
          <w:rStyle w:val="FontStyle35"/>
          <w:sz w:val="28"/>
          <w:szCs w:val="28"/>
        </w:rPr>
        <w:softHyphen/>
        <w:t>лиза, возникновение и развитие геометрии;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67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вероятностный характер различных процессов окружающего мира;</w:t>
      </w:r>
    </w:p>
    <w:p w:rsidR="004F3766" w:rsidRPr="001B767A" w:rsidRDefault="004F3766" w:rsidP="004F3766">
      <w:pPr>
        <w:pStyle w:val="Style2"/>
        <w:widowControl/>
        <w:spacing w:before="173"/>
        <w:ind w:left="142" w:right="67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lastRenderedPageBreak/>
        <w:t>Алгебра</w:t>
      </w:r>
    </w:p>
    <w:p w:rsidR="004F3766" w:rsidRPr="001B767A" w:rsidRDefault="004F3766" w:rsidP="004F3766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5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1B767A">
        <w:rPr>
          <w:rStyle w:val="FontStyle57"/>
          <w:sz w:val="28"/>
          <w:szCs w:val="28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5"/>
        <w:ind w:left="142" w:right="5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10"/>
        <w:ind w:left="142" w:right="48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значения числовых и буквенных выражений, осуществляя необходимые подста</w:t>
      </w:r>
      <w:r w:rsidRPr="001B767A">
        <w:rPr>
          <w:rStyle w:val="FontStyle57"/>
          <w:sz w:val="28"/>
          <w:szCs w:val="28"/>
        </w:rPr>
        <w:softHyphen/>
        <w:t>новки и преобразования;</w:t>
      </w:r>
    </w:p>
    <w:p w:rsidR="004F3766" w:rsidRPr="001B767A" w:rsidRDefault="004F3766" w:rsidP="004F3766">
      <w:pPr>
        <w:pStyle w:val="Style5"/>
        <w:widowControl/>
        <w:spacing w:before="96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43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практических расчетов по формулам, включая формулы, содержащие степени, радика</w:t>
      </w:r>
      <w:r w:rsidRPr="001B767A">
        <w:rPr>
          <w:rStyle w:val="FontStyle57"/>
          <w:sz w:val="28"/>
          <w:szCs w:val="28"/>
        </w:rPr>
        <w:softHyphen/>
        <w:t>лы, логарифмы и тригонометрические функции, используя при необходимости справочные мате</w:t>
      </w:r>
      <w:r w:rsidRPr="001B767A">
        <w:rPr>
          <w:rStyle w:val="FontStyle57"/>
          <w:sz w:val="28"/>
          <w:szCs w:val="28"/>
        </w:rPr>
        <w:softHyphen/>
        <w:t>риалы и простейшие вычислительные устройства;</w:t>
      </w:r>
    </w:p>
    <w:p w:rsidR="004F3766" w:rsidRPr="001B767A" w:rsidRDefault="004F3766" w:rsidP="004F3766">
      <w:pPr>
        <w:pStyle w:val="Style6"/>
        <w:widowControl/>
        <w:spacing w:before="182"/>
        <w:ind w:left="142" w:right="24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Функции и графики</w:t>
      </w:r>
    </w:p>
    <w:p w:rsidR="004F3766" w:rsidRPr="001B767A" w:rsidRDefault="004F3766" w:rsidP="004F3766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3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14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строить графики изученных функций;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10"/>
        <w:ind w:left="142" w:right="3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5"/>
        <w:ind w:left="142" w:right="2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решать уравнения, простейшие системы уравнений, используя свойства функций и их гра</w:t>
      </w:r>
      <w:r w:rsidRPr="001B767A">
        <w:rPr>
          <w:rStyle w:val="FontStyle57"/>
          <w:sz w:val="28"/>
          <w:szCs w:val="28"/>
        </w:rPr>
        <w:softHyphen/>
        <w:t>фиков;</w:t>
      </w:r>
    </w:p>
    <w:p w:rsidR="004F3766" w:rsidRPr="001B767A" w:rsidRDefault="004F3766" w:rsidP="004F3766">
      <w:pPr>
        <w:pStyle w:val="Style5"/>
        <w:widowControl/>
        <w:spacing w:before="9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5"/>
        <w:ind w:left="142" w:right="2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4F3766" w:rsidRPr="001B767A" w:rsidRDefault="004F3766" w:rsidP="004F3766">
      <w:pPr>
        <w:pStyle w:val="Style2"/>
        <w:widowControl/>
        <w:spacing w:before="182"/>
        <w:ind w:left="142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Начала математического анализа</w:t>
      </w:r>
    </w:p>
    <w:p w:rsidR="004F3766" w:rsidRPr="001B767A" w:rsidRDefault="004F3766" w:rsidP="004F3766">
      <w:pPr>
        <w:pStyle w:val="Style5"/>
        <w:widowControl/>
        <w:spacing w:before="115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5"/>
        <w:ind w:left="142" w:right="14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1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исследовать в простейших случаях функции на монотонность, находить наибольшие и наи</w:t>
      </w:r>
      <w:r w:rsidRPr="001B767A">
        <w:rPr>
          <w:rStyle w:val="FontStyle57"/>
          <w:sz w:val="28"/>
          <w:szCs w:val="28"/>
        </w:rPr>
        <w:softHyphen/>
        <w:t>меньшие значения функций, строить графики многочленов и простейших рациональных функ</w:t>
      </w:r>
      <w:r w:rsidRPr="001B767A">
        <w:rPr>
          <w:rStyle w:val="FontStyle57"/>
          <w:sz w:val="28"/>
          <w:szCs w:val="28"/>
        </w:rPr>
        <w:softHyphen/>
        <w:t>ций с использованием аппарата математического анализа;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вычислять в простейших случаях площади с использованием первообразной;</w:t>
      </w:r>
    </w:p>
    <w:p w:rsidR="004F3766" w:rsidRPr="001B767A" w:rsidRDefault="004F3766" w:rsidP="004F3766">
      <w:pPr>
        <w:pStyle w:val="Style5"/>
        <w:widowControl/>
        <w:spacing w:before="101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lastRenderedPageBreak/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4F3766" w:rsidRPr="001B767A" w:rsidRDefault="004F3766" w:rsidP="004F3766">
      <w:pPr>
        <w:pStyle w:val="Style1"/>
        <w:widowControl/>
        <w:numPr>
          <w:ilvl w:val="0"/>
          <w:numId w:val="4"/>
        </w:numPr>
        <w:tabs>
          <w:tab w:val="left" w:pos="518"/>
        </w:tabs>
        <w:ind w:left="142" w:right="5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F3766" w:rsidRPr="001B767A" w:rsidRDefault="004F3766" w:rsidP="004F3766">
      <w:pPr>
        <w:ind w:left="142"/>
        <w:jc w:val="both"/>
        <w:rPr>
          <w:sz w:val="28"/>
          <w:szCs w:val="28"/>
        </w:rPr>
      </w:pPr>
    </w:p>
    <w:p w:rsidR="004F3766" w:rsidRDefault="004F3766" w:rsidP="004F3766">
      <w:pPr>
        <w:pStyle w:val="Style6"/>
        <w:widowControl/>
        <w:ind w:left="142" w:right="5"/>
        <w:jc w:val="both"/>
        <w:rPr>
          <w:rStyle w:val="FontStyle59"/>
          <w:sz w:val="28"/>
          <w:szCs w:val="28"/>
        </w:rPr>
      </w:pPr>
    </w:p>
    <w:p w:rsidR="004F3766" w:rsidRPr="001B767A" w:rsidRDefault="004F3766" w:rsidP="004F3766">
      <w:pPr>
        <w:pStyle w:val="Style6"/>
        <w:widowControl/>
        <w:ind w:left="142" w:right="5"/>
        <w:jc w:val="both"/>
        <w:rPr>
          <w:rStyle w:val="FontStyle59"/>
          <w:sz w:val="28"/>
          <w:szCs w:val="28"/>
        </w:rPr>
      </w:pPr>
      <w:r w:rsidRPr="001B767A">
        <w:rPr>
          <w:rStyle w:val="FontStyle59"/>
          <w:sz w:val="28"/>
          <w:szCs w:val="28"/>
        </w:rPr>
        <w:t>Уравнения и неравенства</w:t>
      </w:r>
    </w:p>
    <w:p w:rsidR="004F3766" w:rsidRPr="001B767A" w:rsidRDefault="004F3766" w:rsidP="004F3766">
      <w:pPr>
        <w:pStyle w:val="Style5"/>
        <w:widowControl/>
        <w:spacing w:before="144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уметь: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09"/>
        </w:tabs>
        <w:spacing w:before="34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решать рациональные, показательные и логарифмические уравнения и неравенства, про</w:t>
      </w:r>
      <w:r w:rsidRPr="001B767A">
        <w:rPr>
          <w:rStyle w:val="FontStyle57"/>
          <w:sz w:val="28"/>
          <w:szCs w:val="28"/>
        </w:rPr>
        <w:softHyphen/>
        <w:t>стейшие иррациональные и тригонометрические уравнения, их системы;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14"/>
        </w:tabs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составлять уравнения и неравенства по условию задачи;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14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1B767A">
        <w:rPr>
          <w:rStyle w:val="FontStyle57"/>
          <w:sz w:val="28"/>
          <w:szCs w:val="28"/>
        </w:rPr>
        <w:t>ств гр</w:t>
      </w:r>
      <w:proofErr w:type="gramEnd"/>
      <w:r w:rsidRPr="001B767A">
        <w:rPr>
          <w:rStyle w:val="FontStyle57"/>
          <w:sz w:val="28"/>
          <w:szCs w:val="28"/>
        </w:rPr>
        <w:t>афический метод;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09"/>
        </w:tabs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4F3766" w:rsidRPr="001B767A" w:rsidRDefault="004F3766" w:rsidP="004F3766">
      <w:pPr>
        <w:pStyle w:val="Style5"/>
        <w:widowControl/>
        <w:spacing w:before="82"/>
        <w:ind w:left="142"/>
        <w:jc w:val="both"/>
        <w:rPr>
          <w:rStyle w:val="FontStyle53"/>
          <w:sz w:val="28"/>
          <w:szCs w:val="28"/>
        </w:rPr>
      </w:pPr>
      <w:r w:rsidRPr="001B767A">
        <w:rPr>
          <w:rStyle w:val="FontStyle53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1B767A">
        <w:rPr>
          <w:rStyle w:val="FontStyle53"/>
          <w:sz w:val="28"/>
          <w:szCs w:val="28"/>
        </w:rPr>
        <w:softHyphen/>
        <w:t>дневной жизни: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14"/>
        </w:tabs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для построения и исследования простейших математических моделей;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14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4F3766" w:rsidRPr="001B767A" w:rsidRDefault="004F3766" w:rsidP="004F3766">
      <w:pPr>
        <w:pStyle w:val="Style1"/>
        <w:widowControl/>
        <w:numPr>
          <w:ilvl w:val="0"/>
          <w:numId w:val="5"/>
        </w:numPr>
        <w:tabs>
          <w:tab w:val="left" w:pos="514"/>
        </w:tabs>
        <w:spacing w:before="5"/>
        <w:ind w:left="142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анализа информации статистического характера;</w:t>
      </w:r>
    </w:p>
    <w:p w:rsidR="004F3766" w:rsidRPr="001B767A" w:rsidRDefault="004F3766" w:rsidP="004F3766">
      <w:pPr>
        <w:pStyle w:val="Style18"/>
        <w:widowControl/>
        <w:spacing w:before="72" w:line="240" w:lineRule="auto"/>
        <w:ind w:left="142" w:firstLine="0"/>
        <w:rPr>
          <w:rStyle w:val="FontStyle57"/>
          <w:sz w:val="28"/>
          <w:szCs w:val="28"/>
        </w:rPr>
      </w:pPr>
      <w:r w:rsidRPr="001B767A">
        <w:rPr>
          <w:rStyle w:val="FontStyle53"/>
          <w:sz w:val="28"/>
          <w:szCs w:val="28"/>
        </w:rPr>
        <w:t xml:space="preserve">владеть компетенциями: </w:t>
      </w:r>
      <w:r w:rsidRPr="001B767A">
        <w:rPr>
          <w:rStyle w:val="FontStyle57"/>
          <w:sz w:val="28"/>
          <w:szCs w:val="28"/>
        </w:rPr>
        <w:t>учебно-познавательной, ценностно-ориентационной, рефлексив</w:t>
      </w:r>
      <w:r w:rsidRPr="001B767A">
        <w:rPr>
          <w:rStyle w:val="FontStyle57"/>
          <w:sz w:val="28"/>
          <w:szCs w:val="28"/>
        </w:rPr>
        <w:softHyphen/>
        <w:t>ной, коммуникативной, информационной, социально-трудовой.</w:t>
      </w:r>
    </w:p>
    <w:p w:rsidR="004F3766" w:rsidRDefault="004F3766" w:rsidP="004F3766">
      <w:pPr>
        <w:rPr>
          <w:rStyle w:val="aa"/>
          <w:rFonts w:eastAsia="Times New Roman"/>
          <w:caps/>
          <w:sz w:val="28"/>
          <w:szCs w:val="28"/>
          <w:u w:val="single"/>
        </w:rPr>
      </w:pPr>
    </w:p>
    <w:p w:rsidR="004F3766" w:rsidRPr="004F3766" w:rsidRDefault="004F3766" w:rsidP="004F3766">
      <w:pPr>
        <w:rPr>
          <w:color w:val="000000"/>
          <w:sz w:val="28"/>
          <w:szCs w:val="28"/>
        </w:rPr>
      </w:pPr>
      <w:r w:rsidRPr="004F3766">
        <w:rPr>
          <w:color w:val="000000"/>
          <w:sz w:val="28"/>
          <w:szCs w:val="28"/>
        </w:rPr>
        <w:t>РАБОТА С ОДАРЕННЫМИ ДЕТЬМИ.</w:t>
      </w:r>
    </w:p>
    <w:p w:rsidR="004F3766" w:rsidRPr="00AB2314" w:rsidRDefault="004F3766" w:rsidP="004F3766">
      <w:pPr>
        <w:ind w:firstLine="708"/>
        <w:rPr>
          <w:color w:val="000000"/>
          <w:sz w:val="28"/>
          <w:szCs w:val="28"/>
        </w:rPr>
      </w:pPr>
      <w:r w:rsidRPr="00AB2314">
        <w:rPr>
          <w:color w:val="000000"/>
          <w:sz w:val="28"/>
          <w:szCs w:val="28"/>
        </w:rPr>
        <w:t>На уроках периодически проводится работа с одаренными детьми (дифференциация и индивидуализация в обучении):</w:t>
      </w:r>
    </w:p>
    <w:p w:rsidR="004F3766" w:rsidRPr="00AB2314" w:rsidRDefault="004F3766" w:rsidP="004F3766">
      <w:pPr>
        <w:rPr>
          <w:color w:val="000000"/>
          <w:sz w:val="28"/>
          <w:szCs w:val="28"/>
        </w:rPr>
      </w:pPr>
      <w:r w:rsidRPr="00AB2314">
        <w:rPr>
          <w:color w:val="000000"/>
          <w:sz w:val="28"/>
          <w:szCs w:val="28"/>
        </w:rPr>
        <w:t xml:space="preserve">-  </w:t>
      </w:r>
      <w:proofErr w:type="spellStart"/>
      <w:r w:rsidRPr="00AB2314">
        <w:rPr>
          <w:color w:val="000000"/>
          <w:sz w:val="28"/>
          <w:szCs w:val="28"/>
        </w:rPr>
        <w:t>разноуровневые</w:t>
      </w:r>
      <w:proofErr w:type="spellEnd"/>
      <w:r w:rsidRPr="00AB2314">
        <w:rPr>
          <w:color w:val="000000"/>
          <w:sz w:val="28"/>
          <w:szCs w:val="28"/>
        </w:rPr>
        <w:t xml:space="preserve"> задания (обучающие и контролирующие);</w:t>
      </w:r>
    </w:p>
    <w:p w:rsidR="004F3766" w:rsidRPr="00AB2314" w:rsidRDefault="004F3766" w:rsidP="004F3766">
      <w:pPr>
        <w:rPr>
          <w:color w:val="000000"/>
          <w:sz w:val="28"/>
          <w:szCs w:val="28"/>
        </w:rPr>
      </w:pPr>
      <w:r w:rsidRPr="00AB2314">
        <w:rPr>
          <w:color w:val="000000"/>
          <w:sz w:val="28"/>
          <w:szCs w:val="28"/>
        </w:rPr>
        <w:t>- обучение самостоятельной работе (работа самостоятельно с учебником, с дополнительной литературой);</w:t>
      </w:r>
    </w:p>
    <w:p w:rsidR="004F3766" w:rsidRPr="00AB2314" w:rsidRDefault="004F3766" w:rsidP="004F3766">
      <w:pPr>
        <w:rPr>
          <w:color w:val="000000"/>
          <w:sz w:val="28"/>
          <w:szCs w:val="28"/>
        </w:rPr>
      </w:pPr>
      <w:r w:rsidRPr="00AB2314">
        <w:rPr>
          <w:color w:val="000000"/>
          <w:sz w:val="28"/>
          <w:szCs w:val="28"/>
        </w:rPr>
        <w:t>- развивающие задачи, в том числе олимпиадные задачи;</w:t>
      </w:r>
    </w:p>
    <w:p w:rsidR="004F3766" w:rsidRPr="00AB2314" w:rsidRDefault="004F3766" w:rsidP="004F3766">
      <w:pPr>
        <w:rPr>
          <w:b/>
          <w:color w:val="000000"/>
          <w:sz w:val="28"/>
          <w:szCs w:val="28"/>
          <w:u w:val="single"/>
        </w:rPr>
      </w:pPr>
      <w:proofErr w:type="gramStart"/>
      <w:r w:rsidRPr="00AB2314">
        <w:rPr>
          <w:color w:val="000000"/>
          <w:sz w:val="28"/>
          <w:szCs w:val="28"/>
        </w:rPr>
        <w:t>- творческие задания (составить задачу, выражение, кроссворд, ребус, анаграмму и т. д.).</w:t>
      </w:r>
      <w:proofErr w:type="gramEnd"/>
    </w:p>
    <w:p w:rsidR="004F3766" w:rsidRPr="00AB2314" w:rsidRDefault="004F3766" w:rsidP="004F3766">
      <w:pPr>
        <w:rPr>
          <w:color w:val="000000"/>
          <w:sz w:val="28"/>
          <w:szCs w:val="28"/>
        </w:rPr>
      </w:pPr>
    </w:p>
    <w:p w:rsidR="004F3766" w:rsidRPr="004F3766" w:rsidRDefault="004F3766" w:rsidP="004F3766">
      <w:pPr>
        <w:jc w:val="both"/>
        <w:rPr>
          <w:sz w:val="28"/>
          <w:szCs w:val="28"/>
        </w:rPr>
      </w:pPr>
      <w:r w:rsidRPr="004F3766">
        <w:rPr>
          <w:sz w:val="28"/>
          <w:szCs w:val="28"/>
        </w:rPr>
        <w:t>ПРИМЕНЕНИЕ ИКТ НА УРОКАХ:</w:t>
      </w:r>
    </w:p>
    <w:p w:rsidR="004F3766" w:rsidRPr="00D14718" w:rsidRDefault="004F3766" w:rsidP="004F3766">
      <w:pPr>
        <w:jc w:val="both"/>
        <w:rPr>
          <w:sz w:val="28"/>
          <w:szCs w:val="28"/>
        </w:rPr>
      </w:pPr>
      <w:r w:rsidRPr="00D14718">
        <w:rPr>
          <w:b/>
          <w:sz w:val="28"/>
          <w:szCs w:val="28"/>
        </w:rPr>
        <w:tab/>
      </w:r>
      <w:r w:rsidRPr="00D14718">
        <w:rPr>
          <w:sz w:val="28"/>
          <w:szCs w:val="28"/>
        </w:rPr>
        <w:t xml:space="preserve">Предусмотрено данной программой применение на уроках ИКТ, в форме  наглядных презентаций для устного счета, при изучении материала, для контроля знаний, </w:t>
      </w:r>
      <w:r>
        <w:rPr>
          <w:sz w:val="28"/>
          <w:szCs w:val="28"/>
        </w:rPr>
        <w:t>Кимы ГИА</w:t>
      </w:r>
      <w:r w:rsidRPr="00D14718">
        <w:rPr>
          <w:sz w:val="28"/>
          <w:szCs w:val="28"/>
        </w:rPr>
        <w:t xml:space="preserve">  что обусловлено:</w:t>
      </w:r>
    </w:p>
    <w:p w:rsidR="004F3766" w:rsidRPr="00D14718" w:rsidRDefault="004F3766" w:rsidP="004F3766">
      <w:pPr>
        <w:pStyle w:val="msolistparagraph0"/>
        <w:numPr>
          <w:ilvl w:val="0"/>
          <w:numId w:val="33"/>
        </w:numPr>
        <w:jc w:val="both"/>
        <w:rPr>
          <w:rFonts w:eastAsia="Calibri"/>
          <w:sz w:val="28"/>
          <w:szCs w:val="28"/>
          <w:lang w:eastAsia="en-US"/>
        </w:rPr>
      </w:pPr>
      <w:r w:rsidRPr="00D14718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4F3766" w:rsidRPr="00D14718" w:rsidRDefault="004F3766" w:rsidP="004F376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14718">
        <w:rPr>
          <w:sz w:val="28"/>
          <w:szCs w:val="28"/>
        </w:rPr>
        <w:t xml:space="preserve">увеличением количества предлагаемой информации, </w:t>
      </w:r>
    </w:p>
    <w:p w:rsidR="004F3766" w:rsidRPr="00D14718" w:rsidRDefault="004F3766" w:rsidP="004F3766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14718">
        <w:rPr>
          <w:sz w:val="28"/>
          <w:szCs w:val="28"/>
        </w:rPr>
        <w:t>уменьшением времени подачи материала</w:t>
      </w:r>
    </w:p>
    <w:p w:rsidR="004F3766" w:rsidRPr="00D14718" w:rsidRDefault="004F3766" w:rsidP="004F3766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14718">
        <w:rPr>
          <w:sz w:val="28"/>
          <w:szCs w:val="28"/>
        </w:rPr>
        <w:lastRenderedPageBreak/>
        <w:t>Источники:</w:t>
      </w:r>
    </w:p>
    <w:p w:rsidR="004F3766" w:rsidRDefault="004F3766" w:rsidP="004F376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4718">
        <w:rPr>
          <w:sz w:val="28"/>
          <w:szCs w:val="28"/>
        </w:rPr>
        <w:t>Уроки математики 5-10 классы с применением ИКТ, Издательство "Планета",2012</w:t>
      </w:r>
    </w:p>
    <w:p w:rsidR="004F3766" w:rsidRDefault="004F3766" w:rsidP="004F376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4718">
        <w:rPr>
          <w:sz w:val="28"/>
          <w:szCs w:val="28"/>
        </w:rPr>
        <w:t xml:space="preserve">Уроки </w:t>
      </w:r>
      <w:r>
        <w:rPr>
          <w:sz w:val="28"/>
          <w:szCs w:val="28"/>
        </w:rPr>
        <w:t>алгебры</w:t>
      </w:r>
      <w:r w:rsidRPr="00D14718">
        <w:rPr>
          <w:sz w:val="28"/>
          <w:szCs w:val="28"/>
        </w:rPr>
        <w:t xml:space="preserve"> </w:t>
      </w:r>
      <w:r>
        <w:rPr>
          <w:sz w:val="28"/>
          <w:szCs w:val="28"/>
        </w:rPr>
        <w:t>7-11 классы: функции, графики и свойства</w:t>
      </w:r>
      <w:r w:rsidRPr="00D14718">
        <w:rPr>
          <w:sz w:val="28"/>
          <w:szCs w:val="28"/>
        </w:rPr>
        <w:t>, Издательство "Планета",2012</w:t>
      </w:r>
    </w:p>
    <w:p w:rsidR="004F3766" w:rsidRPr="00D14718" w:rsidRDefault="004F3766" w:rsidP="004F376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4718">
        <w:rPr>
          <w:sz w:val="28"/>
          <w:szCs w:val="28"/>
        </w:rPr>
        <w:t>Интернет-ресурсы:</w:t>
      </w:r>
    </w:p>
    <w:p w:rsidR="004F3766" w:rsidRDefault="00854087" w:rsidP="004F3766">
      <w:pPr>
        <w:pStyle w:val="a9"/>
        <w:ind w:left="1429"/>
        <w:jc w:val="both"/>
        <w:rPr>
          <w:color w:val="000000"/>
          <w:sz w:val="28"/>
          <w:szCs w:val="28"/>
        </w:rPr>
      </w:pPr>
      <w:hyperlink r:id="rId5" w:history="1">
        <w:r w:rsidR="004F3766" w:rsidRPr="00D14718">
          <w:rPr>
            <w:rStyle w:val="af"/>
            <w:color w:val="000000"/>
            <w:sz w:val="28"/>
            <w:szCs w:val="28"/>
          </w:rPr>
          <w:t>http://metodsovet.moy.su/</w:t>
        </w:r>
      </w:hyperlink>
      <w:r w:rsidR="004F3766" w:rsidRPr="00D1471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 w:rsidR="004F3766" w:rsidRPr="00D14718">
          <w:rPr>
            <w:rStyle w:val="af"/>
            <w:color w:val="000000"/>
            <w:sz w:val="28"/>
            <w:szCs w:val="28"/>
          </w:rPr>
          <w:t>http://zavuch.info/</w:t>
        </w:r>
      </w:hyperlink>
      <w:r w:rsidR="004F3766" w:rsidRPr="00D14718">
        <w:rPr>
          <w:color w:val="000000"/>
          <w:sz w:val="28"/>
          <w:szCs w:val="28"/>
        </w:rPr>
        <w:t xml:space="preserve">, </w:t>
      </w:r>
      <w:hyperlink r:id="rId7" w:history="1">
        <w:r w:rsidR="004F3766" w:rsidRPr="00D14718">
          <w:rPr>
            <w:rStyle w:val="af"/>
            <w:color w:val="000000"/>
            <w:sz w:val="28"/>
            <w:szCs w:val="28"/>
          </w:rPr>
          <w:t>http://nsportal.ru</w:t>
        </w:r>
      </w:hyperlink>
      <w:r w:rsidR="004F3766" w:rsidRPr="00D14718">
        <w:rPr>
          <w:color w:val="000000"/>
          <w:sz w:val="28"/>
          <w:szCs w:val="28"/>
        </w:rPr>
        <w:t xml:space="preserve"> и др.</w:t>
      </w:r>
    </w:p>
    <w:p w:rsidR="004F3766" w:rsidRPr="00D14718" w:rsidRDefault="004F3766" w:rsidP="004F3766">
      <w:pPr>
        <w:pStyle w:val="a9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28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Авторские презентации.</w:t>
      </w:r>
    </w:p>
    <w:p w:rsidR="004F3766" w:rsidRPr="00521554" w:rsidRDefault="004F3766" w:rsidP="004F3766">
      <w:pPr>
        <w:rPr>
          <w:rFonts w:eastAsia="Times New Roman"/>
          <w:color w:val="000000" w:themeColor="text1"/>
          <w:sz w:val="28"/>
          <w:szCs w:val="28"/>
        </w:rPr>
      </w:pPr>
    </w:p>
    <w:p w:rsidR="004F3766" w:rsidRPr="004F3766" w:rsidRDefault="004F3766" w:rsidP="004F3766">
      <w:pPr>
        <w:rPr>
          <w:rFonts w:eastAsia="Times New Roman"/>
          <w:color w:val="000000" w:themeColor="text1"/>
          <w:sz w:val="28"/>
          <w:szCs w:val="28"/>
        </w:rPr>
      </w:pPr>
      <w:r w:rsidRPr="004F3766">
        <w:rPr>
          <w:rFonts w:eastAsia="Times New Roman"/>
          <w:color w:val="000000" w:themeColor="text1"/>
          <w:sz w:val="28"/>
          <w:szCs w:val="28"/>
        </w:rPr>
        <w:t xml:space="preserve"> ОЦЕНКА УСТНЫХ ОТВЕТОВ ОБУЧАЮЩИХСЯ ПО МАТЕМАТИКЕ</w:t>
      </w:r>
    </w:p>
    <w:p w:rsidR="004F3766" w:rsidRPr="0011162D" w:rsidRDefault="004F3766" w:rsidP="004F3766">
      <w:pPr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Ответ оценивается отметкой «5», если ученик: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полно раскрыл содержание материала в объеме, предусмотрен</w:t>
      </w:r>
      <w:r w:rsidRPr="0011162D">
        <w:rPr>
          <w:rFonts w:eastAsia="Times New Roman"/>
          <w:sz w:val="28"/>
          <w:szCs w:val="28"/>
        </w:rPr>
        <w:softHyphen/>
        <w:t>ном программой и учебником,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изложил материал грамотным языком в определенной логиче</w:t>
      </w:r>
      <w:r w:rsidRPr="0011162D">
        <w:rPr>
          <w:rFonts w:eastAsia="Times New Roman"/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11162D">
        <w:rPr>
          <w:rFonts w:eastAsia="Times New Roman"/>
          <w:sz w:val="28"/>
          <w:szCs w:val="28"/>
        </w:rPr>
        <w:softHyphen/>
        <w:t>логию и символику;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показал умение иллюстрировать теоретические положения конк</w:t>
      </w:r>
      <w:r w:rsidRPr="0011162D">
        <w:rPr>
          <w:rFonts w:eastAsia="Times New Roman"/>
          <w:sz w:val="28"/>
          <w:szCs w:val="28"/>
        </w:rPr>
        <w:softHyphen/>
        <w:t>ретными примерами, применять их в новой ситуации при выполне</w:t>
      </w:r>
      <w:r w:rsidRPr="0011162D">
        <w:rPr>
          <w:rFonts w:eastAsia="Times New Roman"/>
          <w:sz w:val="28"/>
          <w:szCs w:val="28"/>
        </w:rPr>
        <w:softHyphen/>
        <w:t>нии практического задания;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11162D">
        <w:rPr>
          <w:rFonts w:eastAsia="Times New Roman"/>
          <w:sz w:val="28"/>
          <w:szCs w:val="28"/>
        </w:rPr>
        <w:t>сформированность</w:t>
      </w:r>
      <w:proofErr w:type="spellEnd"/>
      <w:r w:rsidRPr="0011162D">
        <w:rPr>
          <w:rFonts w:eastAsia="Times New Roman"/>
          <w:sz w:val="28"/>
          <w:szCs w:val="28"/>
        </w:rPr>
        <w:t xml:space="preserve"> и устойчивость используемых при от</w:t>
      </w:r>
      <w:r w:rsidRPr="0011162D">
        <w:rPr>
          <w:rFonts w:eastAsia="Times New Roman"/>
          <w:sz w:val="28"/>
          <w:szCs w:val="28"/>
        </w:rPr>
        <w:softHyphen/>
        <w:t>работке умений и навыков;</w:t>
      </w:r>
    </w:p>
    <w:p w:rsidR="004F3766" w:rsidRPr="0011162D" w:rsidRDefault="004F3766" w:rsidP="004F3766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4F3766" w:rsidRPr="0011162D" w:rsidRDefault="004F3766" w:rsidP="004F3766">
      <w:pPr>
        <w:widowControl/>
        <w:numPr>
          <w:ilvl w:val="0"/>
          <w:numId w:val="20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4F3766" w:rsidRPr="0011162D" w:rsidRDefault="004F3766" w:rsidP="004F3766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4F3766" w:rsidRPr="0011162D" w:rsidRDefault="004F3766" w:rsidP="004F3766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  <w:r w:rsidRPr="0011162D">
        <w:rPr>
          <w:rFonts w:eastAsia="Times New Roman"/>
          <w:b/>
          <w:sz w:val="28"/>
          <w:szCs w:val="28"/>
        </w:rPr>
        <w:t xml:space="preserve">Отметка «3» ставится в следующих случаях: </w:t>
      </w:r>
    </w:p>
    <w:p w:rsidR="004F3766" w:rsidRPr="0011162D" w:rsidRDefault="004F3766" w:rsidP="004F376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Pr="0011162D">
        <w:rPr>
          <w:rFonts w:eastAsia="Times New Roman"/>
          <w:sz w:val="28"/>
          <w:szCs w:val="28"/>
        </w:rPr>
        <w:t>»);</w:t>
      </w:r>
    </w:p>
    <w:p w:rsidR="004F3766" w:rsidRPr="0011162D" w:rsidRDefault="004F3766" w:rsidP="004F376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lastRenderedPageBreak/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F3766" w:rsidRPr="0011162D" w:rsidRDefault="004F3766" w:rsidP="004F376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F3766" w:rsidRPr="0011162D" w:rsidRDefault="004F3766" w:rsidP="004F376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11162D">
        <w:rPr>
          <w:rFonts w:eastAsia="Times New Roman"/>
          <w:sz w:val="28"/>
          <w:szCs w:val="28"/>
        </w:rPr>
        <w:t>выявлена</w:t>
      </w:r>
      <w:proofErr w:type="gramEnd"/>
      <w:r w:rsidRPr="0011162D">
        <w:rPr>
          <w:rFonts w:eastAsia="Times New Roman"/>
          <w:sz w:val="28"/>
          <w:szCs w:val="28"/>
        </w:rPr>
        <w:t xml:space="preserve"> недостаточная </w:t>
      </w:r>
      <w:proofErr w:type="spellStart"/>
      <w:r w:rsidRPr="0011162D">
        <w:rPr>
          <w:rFonts w:eastAsia="Times New Roman"/>
          <w:sz w:val="28"/>
          <w:szCs w:val="28"/>
        </w:rPr>
        <w:t>сформированность</w:t>
      </w:r>
      <w:proofErr w:type="spellEnd"/>
      <w:r w:rsidRPr="0011162D">
        <w:rPr>
          <w:rFonts w:eastAsia="Times New Roman"/>
          <w:sz w:val="28"/>
          <w:szCs w:val="28"/>
        </w:rPr>
        <w:t xml:space="preserve"> основных умений и навыков.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 Отметка «2» ставится в следующих случаях:</w:t>
      </w:r>
    </w:p>
    <w:p w:rsidR="004F3766" w:rsidRPr="0011162D" w:rsidRDefault="004F3766" w:rsidP="004F376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 раскрыто основное содержание учебного материала;</w:t>
      </w:r>
    </w:p>
    <w:p w:rsidR="004F3766" w:rsidRPr="0011162D" w:rsidRDefault="004F3766" w:rsidP="004F376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4F3766" w:rsidRPr="0011162D" w:rsidRDefault="004F3766" w:rsidP="004F376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  <w:r w:rsidRPr="0011162D">
        <w:rPr>
          <w:rFonts w:eastAsia="Times New Roman"/>
          <w:b/>
          <w:sz w:val="28"/>
          <w:szCs w:val="28"/>
        </w:rPr>
        <w:t>Отметка «1» ставится, если:</w:t>
      </w:r>
    </w:p>
    <w:p w:rsidR="004F3766" w:rsidRPr="0011162D" w:rsidRDefault="004F3766" w:rsidP="004F376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11162D">
        <w:rPr>
          <w:rFonts w:eastAsia="Times New Roman"/>
          <w:sz w:val="28"/>
          <w:szCs w:val="28"/>
        </w:rPr>
        <w:softHyphen/>
        <w:t>ставленных вопросов по изучаемому материалу.</w:t>
      </w:r>
    </w:p>
    <w:p w:rsidR="004F3766" w:rsidRPr="0011162D" w:rsidRDefault="004F3766" w:rsidP="004F3766">
      <w:pPr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</w:p>
    <w:p w:rsidR="004F3766" w:rsidRPr="004F3766" w:rsidRDefault="004F3766" w:rsidP="004F3766">
      <w:pPr>
        <w:ind w:left="-142"/>
        <w:rPr>
          <w:rFonts w:eastAsia="Times New Roman"/>
          <w:sz w:val="28"/>
          <w:szCs w:val="28"/>
        </w:rPr>
      </w:pPr>
      <w:r w:rsidRPr="004F3766">
        <w:rPr>
          <w:rFonts w:eastAsia="Times New Roman"/>
          <w:sz w:val="28"/>
          <w:szCs w:val="28"/>
        </w:rPr>
        <w:t>ОЦЕНКА ПИСЬМЕННЫХ КОНТРОЛЬНЫХ РАБОТ ОБУЧАЮЩИХСЯ ПО МАТЕМАТИКЕ</w:t>
      </w:r>
    </w:p>
    <w:p w:rsidR="004F3766" w:rsidRPr="0011162D" w:rsidRDefault="004F3766" w:rsidP="004F3766">
      <w:pPr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 xml:space="preserve">Отметка «5» ставится, если: </w:t>
      </w:r>
    </w:p>
    <w:p w:rsidR="004F3766" w:rsidRPr="0011162D" w:rsidRDefault="004F3766" w:rsidP="004F376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работа выполнена полностью;</w:t>
      </w:r>
    </w:p>
    <w:p w:rsidR="004F3766" w:rsidRPr="0011162D" w:rsidRDefault="004F3766" w:rsidP="004F376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в </w:t>
      </w:r>
      <w:proofErr w:type="gramStart"/>
      <w:r w:rsidRPr="0011162D">
        <w:rPr>
          <w:rFonts w:eastAsia="Times New Roman"/>
          <w:sz w:val="28"/>
          <w:szCs w:val="28"/>
        </w:rPr>
        <w:t>логических  рассуждениях</w:t>
      </w:r>
      <w:proofErr w:type="gramEnd"/>
      <w:r w:rsidRPr="0011162D">
        <w:rPr>
          <w:rFonts w:eastAsia="Times New Roman"/>
          <w:sz w:val="28"/>
          <w:szCs w:val="28"/>
        </w:rPr>
        <w:t xml:space="preserve"> и обосновании решения нет пробелов и ошибок;  </w:t>
      </w:r>
    </w:p>
    <w:p w:rsidR="004F3766" w:rsidRPr="0011162D" w:rsidRDefault="004F3766" w:rsidP="004F376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11162D">
        <w:rPr>
          <w:rFonts w:eastAsia="Times New Roman"/>
          <w:sz w:val="28"/>
          <w:szCs w:val="28"/>
        </w:rPr>
        <w:softHyphen/>
        <w:t>нимания учебного материала).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Отметка «4» ставится, если:</w:t>
      </w:r>
    </w:p>
    <w:p w:rsidR="004F3766" w:rsidRPr="0011162D" w:rsidRDefault="004F3766" w:rsidP="004F376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F3766" w:rsidRPr="0011162D" w:rsidRDefault="004F3766" w:rsidP="004F376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допущена одна ошибка или два-три недочета в выкладках, ри</w:t>
      </w:r>
      <w:r w:rsidRPr="0011162D">
        <w:rPr>
          <w:rFonts w:eastAsia="Times New Roman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  <w:r w:rsidRPr="0011162D">
        <w:rPr>
          <w:rFonts w:eastAsia="Times New Roman"/>
          <w:b/>
          <w:sz w:val="28"/>
          <w:szCs w:val="28"/>
        </w:rPr>
        <w:t>Отметка «3» ставится, если:</w:t>
      </w:r>
    </w:p>
    <w:p w:rsidR="004F3766" w:rsidRPr="0011162D" w:rsidRDefault="004F3766" w:rsidP="004F376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допущены более одной ошибки или более двух-трех недоче</w:t>
      </w:r>
      <w:r w:rsidRPr="0011162D">
        <w:rPr>
          <w:rFonts w:eastAsia="Times New Roman"/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  <w:r w:rsidRPr="0011162D">
        <w:rPr>
          <w:rFonts w:eastAsia="Times New Roman"/>
          <w:b/>
          <w:sz w:val="28"/>
          <w:szCs w:val="28"/>
        </w:rPr>
        <w:t>Отметка «2» ставится, если:</w:t>
      </w:r>
    </w:p>
    <w:p w:rsidR="004F3766" w:rsidRPr="0011162D" w:rsidRDefault="004F3766" w:rsidP="004F376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lastRenderedPageBreak/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F3766" w:rsidRPr="0011162D" w:rsidRDefault="004F3766" w:rsidP="004F3766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Отметка «1» ставится, если:</w:t>
      </w:r>
    </w:p>
    <w:p w:rsidR="004F3766" w:rsidRPr="0011162D" w:rsidRDefault="004F3766" w:rsidP="004F376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BB23E2" w:rsidRDefault="00BB23E2" w:rsidP="00BB23E2">
      <w:pPr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:rsidR="004F3766" w:rsidRPr="001C20B1" w:rsidRDefault="004F3766" w:rsidP="00BB23E2">
      <w:pPr>
        <w:rPr>
          <w:rFonts w:eastAsia="Times New Roman"/>
          <w:b/>
          <w:sz w:val="36"/>
          <w:szCs w:val="36"/>
        </w:rPr>
      </w:pPr>
      <w:r w:rsidRPr="001C20B1">
        <w:rPr>
          <w:rFonts w:eastAsia="Times New Roman"/>
          <w:b/>
          <w:sz w:val="36"/>
          <w:szCs w:val="36"/>
        </w:rPr>
        <w:t>Содержание учебного предмета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>Делимость чисел (7 ч).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 </w:t>
      </w:r>
      <w:r w:rsidRPr="001C20B1">
        <w:rPr>
          <w:sz w:val="28"/>
          <w:szCs w:val="28"/>
        </w:rP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 Многочлены и системы уравнений (9 ч).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 xml:space="preserve">Многочлены от одной переменной. Делимость многочленов. Схема Горнера. Многочлен </w:t>
      </w:r>
      <w:proofErr w:type="gramStart"/>
      <w:r w:rsidRPr="001C20B1">
        <w:rPr>
          <w:i/>
          <w:sz w:val="28"/>
          <w:szCs w:val="28"/>
        </w:rPr>
        <w:t>Р(</w:t>
      </w:r>
      <w:proofErr w:type="spellStart"/>
      <w:proofErr w:type="gramEnd"/>
      <w:r w:rsidRPr="001C20B1">
        <w:rPr>
          <w:i/>
          <w:sz w:val="28"/>
          <w:szCs w:val="28"/>
        </w:rPr>
        <w:t>х</w:t>
      </w:r>
      <w:proofErr w:type="spellEnd"/>
      <w:r w:rsidRPr="001C20B1">
        <w:rPr>
          <w:i/>
          <w:sz w:val="28"/>
          <w:szCs w:val="28"/>
        </w:rPr>
        <w:t>)</w:t>
      </w:r>
      <w:r w:rsidRPr="001C20B1">
        <w:rPr>
          <w:sz w:val="28"/>
          <w:szCs w:val="28"/>
        </w:rPr>
        <w:t xml:space="preserve"> и его корень. Теорема Безу. Алгебраические уравнения. Следствия из теоремы Безу. Решение алгебраических уравнений разложением на множители. Делимость многочленов </w:t>
      </w:r>
      <w:proofErr w:type="spellStart"/>
      <w:r w:rsidRPr="001C20B1">
        <w:rPr>
          <w:i/>
          <w:sz w:val="28"/>
          <w:szCs w:val="28"/>
          <w:lang w:val="en-US"/>
        </w:rPr>
        <w:t>x</w:t>
      </w:r>
      <w:r w:rsidRPr="001C20B1">
        <w:rPr>
          <w:i/>
          <w:sz w:val="28"/>
          <w:szCs w:val="28"/>
          <w:vertAlign w:val="superscript"/>
          <w:lang w:val="en-US"/>
        </w:rPr>
        <w:t>m</w:t>
      </w:r>
      <w:proofErr w:type="spellEnd"/>
      <w:r w:rsidRPr="001C20B1">
        <w:rPr>
          <w:i/>
          <w:sz w:val="28"/>
          <w:szCs w:val="28"/>
        </w:rPr>
        <w:t>±</w:t>
      </w:r>
      <w:r w:rsidRPr="001C20B1">
        <w:rPr>
          <w:i/>
          <w:sz w:val="28"/>
          <w:szCs w:val="28"/>
          <w:lang w:val="en-US"/>
        </w:rPr>
        <w:t>a</w:t>
      </w:r>
      <w:r w:rsidRPr="001C20B1">
        <w:rPr>
          <w:i/>
          <w:sz w:val="28"/>
          <w:szCs w:val="28"/>
          <w:vertAlign w:val="superscript"/>
          <w:lang w:val="en-US"/>
        </w:rPr>
        <w:t>m</w:t>
      </w:r>
      <w:r w:rsidRPr="001C20B1">
        <w:rPr>
          <w:i/>
          <w:sz w:val="28"/>
          <w:szCs w:val="28"/>
        </w:rPr>
        <w:t xml:space="preserve"> </w:t>
      </w:r>
      <w:r w:rsidRPr="001C20B1">
        <w:rPr>
          <w:sz w:val="28"/>
          <w:szCs w:val="28"/>
        </w:rPr>
        <w:t xml:space="preserve">на </w:t>
      </w:r>
      <w:r w:rsidRPr="001C20B1">
        <w:rPr>
          <w:i/>
          <w:sz w:val="28"/>
          <w:szCs w:val="28"/>
          <w:lang w:val="en-US"/>
        </w:rPr>
        <w:t>x</w:t>
      </w:r>
      <w:r w:rsidRPr="001C20B1">
        <w:rPr>
          <w:i/>
          <w:sz w:val="28"/>
          <w:szCs w:val="28"/>
        </w:rPr>
        <w:t>±</w:t>
      </w:r>
      <w:r w:rsidRPr="001C20B1">
        <w:rPr>
          <w:i/>
          <w:sz w:val="28"/>
          <w:szCs w:val="28"/>
          <w:lang w:val="en-US"/>
        </w:rPr>
        <w:t>a</w:t>
      </w:r>
      <w:r w:rsidRPr="001C20B1">
        <w:rPr>
          <w:sz w:val="28"/>
          <w:szCs w:val="28"/>
        </w:rPr>
        <w:t xml:space="preserve">. Симметрические многочлены. Многочлены от нескольких переменных. Формулы сокращённого умножения для старших степеней. Бином Ньютона. Системы уравнений.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>Действительные числа. Степень с действительным показателем (9ч).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 включающих арифметические операции, а также операцию возведения в степень.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Степенная функция(14 ч).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1C20B1" w:rsidRPr="001C20B1" w:rsidRDefault="001C20B1" w:rsidP="001C20B1">
      <w:pPr>
        <w:jc w:val="both"/>
        <w:rPr>
          <w:sz w:val="28"/>
          <w:szCs w:val="28"/>
        </w:rPr>
      </w:pPr>
      <w:r w:rsidRPr="001C20B1">
        <w:rPr>
          <w:b/>
          <w:sz w:val="28"/>
          <w:szCs w:val="28"/>
        </w:rPr>
        <w:t>Показательная функция (12 ч)</w:t>
      </w:r>
      <w:r w:rsidRPr="001C20B1">
        <w:rPr>
          <w:sz w:val="28"/>
          <w:szCs w:val="28"/>
        </w:rPr>
        <w:t>.</w:t>
      </w:r>
    </w:p>
    <w:p w:rsidR="001C20B1" w:rsidRPr="001C20B1" w:rsidRDefault="001C20B1" w:rsidP="001C20B1">
      <w:pPr>
        <w:jc w:val="both"/>
        <w:rPr>
          <w:sz w:val="28"/>
          <w:szCs w:val="28"/>
        </w:rPr>
      </w:pPr>
      <w:r w:rsidRPr="001C20B1">
        <w:rPr>
          <w:sz w:val="28"/>
          <w:szCs w:val="28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Логарифмическая функция (17 ч).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 xml:space="preserve">Логарифмы. Основное логарифмическое тождество. Свойства логарифмов. Десятичные и натуральные логарифмы, число </w:t>
      </w:r>
      <w:r w:rsidRPr="001C20B1">
        <w:rPr>
          <w:i/>
          <w:sz w:val="28"/>
          <w:szCs w:val="28"/>
          <w:lang w:val="en-US"/>
        </w:rPr>
        <w:t>e</w:t>
      </w:r>
      <w:r w:rsidRPr="001C20B1">
        <w:rPr>
          <w:sz w:val="28"/>
          <w:szCs w:val="28"/>
        </w:rP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Тригонометрические формулы (24 ч).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 xml:space="preserve"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</w:t>
      </w:r>
      <w:r w:rsidRPr="001C20B1">
        <w:rPr>
          <w:sz w:val="28"/>
          <w:szCs w:val="28"/>
        </w:rPr>
        <w:lastRenderedPageBreak/>
        <w:t>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b/>
          <w:sz w:val="28"/>
          <w:szCs w:val="28"/>
        </w:rPr>
        <w:t xml:space="preserve">Тригонометрические уравнения (31 ч). </w:t>
      </w:r>
    </w:p>
    <w:p w:rsidR="001C20B1" w:rsidRPr="001C20B1" w:rsidRDefault="001C20B1" w:rsidP="001C20B1">
      <w:pPr>
        <w:jc w:val="both"/>
        <w:rPr>
          <w:b/>
          <w:sz w:val="28"/>
          <w:szCs w:val="28"/>
        </w:rPr>
      </w:pPr>
      <w:r w:rsidRPr="001C20B1">
        <w:rPr>
          <w:sz w:val="28"/>
          <w:szCs w:val="28"/>
        </w:rPr>
        <w:t xml:space="preserve">Уравнение </w:t>
      </w:r>
      <w:proofErr w:type="spellStart"/>
      <w:r w:rsidRPr="001C20B1">
        <w:rPr>
          <w:i/>
          <w:sz w:val="28"/>
          <w:szCs w:val="28"/>
          <w:lang w:val="en-US"/>
        </w:rPr>
        <w:t>cos</w:t>
      </w:r>
      <w:proofErr w:type="spellEnd"/>
      <w:r w:rsidRPr="001C20B1">
        <w:rPr>
          <w:i/>
          <w:sz w:val="28"/>
          <w:szCs w:val="28"/>
        </w:rPr>
        <w:t xml:space="preserve"> </w:t>
      </w:r>
      <w:r w:rsidRPr="001C20B1">
        <w:rPr>
          <w:i/>
          <w:sz w:val="28"/>
          <w:szCs w:val="28"/>
          <w:lang w:val="en-US"/>
        </w:rPr>
        <w:t>x</w:t>
      </w:r>
      <w:r w:rsidRPr="001C20B1">
        <w:rPr>
          <w:i/>
          <w:sz w:val="28"/>
          <w:szCs w:val="28"/>
        </w:rPr>
        <w:t xml:space="preserve"> = </w:t>
      </w:r>
      <w:r w:rsidRPr="001C20B1">
        <w:rPr>
          <w:i/>
          <w:sz w:val="28"/>
          <w:szCs w:val="28"/>
          <w:lang w:val="en-US"/>
        </w:rPr>
        <w:t>a</w:t>
      </w:r>
      <w:r w:rsidRPr="001C20B1">
        <w:rPr>
          <w:i/>
          <w:sz w:val="28"/>
          <w:szCs w:val="28"/>
        </w:rPr>
        <w:t xml:space="preserve">. </w:t>
      </w:r>
      <w:r w:rsidRPr="001C20B1">
        <w:rPr>
          <w:sz w:val="28"/>
          <w:szCs w:val="28"/>
        </w:rPr>
        <w:t xml:space="preserve">Уравнение </w:t>
      </w:r>
      <w:r w:rsidRPr="001C20B1">
        <w:rPr>
          <w:i/>
          <w:sz w:val="28"/>
          <w:szCs w:val="28"/>
          <w:lang w:val="en-US"/>
        </w:rPr>
        <w:t>sin</w:t>
      </w:r>
      <w:r w:rsidRPr="001C20B1">
        <w:rPr>
          <w:i/>
          <w:sz w:val="28"/>
          <w:szCs w:val="28"/>
        </w:rPr>
        <w:t xml:space="preserve"> </w:t>
      </w:r>
      <w:r w:rsidRPr="001C20B1">
        <w:rPr>
          <w:i/>
          <w:sz w:val="28"/>
          <w:szCs w:val="28"/>
          <w:lang w:val="en-US"/>
        </w:rPr>
        <w:t>x</w:t>
      </w:r>
      <w:r w:rsidRPr="001C20B1">
        <w:rPr>
          <w:i/>
          <w:sz w:val="28"/>
          <w:szCs w:val="28"/>
        </w:rPr>
        <w:t xml:space="preserve"> = </w:t>
      </w:r>
      <w:r w:rsidRPr="001C20B1">
        <w:rPr>
          <w:i/>
          <w:sz w:val="28"/>
          <w:szCs w:val="28"/>
          <w:lang w:val="en-US"/>
        </w:rPr>
        <w:t>a</w:t>
      </w:r>
      <w:r w:rsidRPr="001C20B1">
        <w:rPr>
          <w:i/>
          <w:sz w:val="28"/>
          <w:szCs w:val="28"/>
        </w:rPr>
        <w:t>.</w:t>
      </w:r>
      <w:r w:rsidRPr="001C20B1">
        <w:rPr>
          <w:sz w:val="28"/>
          <w:szCs w:val="28"/>
        </w:rPr>
        <w:t xml:space="preserve">Уравнение </w:t>
      </w:r>
      <w:proofErr w:type="spellStart"/>
      <w:r w:rsidRPr="001C20B1">
        <w:rPr>
          <w:i/>
          <w:sz w:val="28"/>
          <w:szCs w:val="28"/>
          <w:lang w:val="en-US"/>
        </w:rPr>
        <w:t>tg</w:t>
      </w:r>
      <w:proofErr w:type="spellEnd"/>
      <w:r w:rsidRPr="001C20B1">
        <w:rPr>
          <w:i/>
          <w:sz w:val="28"/>
          <w:szCs w:val="28"/>
        </w:rPr>
        <w:t xml:space="preserve"> </w:t>
      </w:r>
      <w:r w:rsidRPr="001C20B1">
        <w:rPr>
          <w:i/>
          <w:sz w:val="28"/>
          <w:szCs w:val="28"/>
          <w:lang w:val="en-US"/>
        </w:rPr>
        <w:t>x</w:t>
      </w:r>
      <w:r w:rsidRPr="001C20B1">
        <w:rPr>
          <w:i/>
          <w:sz w:val="28"/>
          <w:szCs w:val="28"/>
        </w:rPr>
        <w:t xml:space="preserve"> = </w:t>
      </w:r>
      <w:r w:rsidRPr="001C20B1">
        <w:rPr>
          <w:i/>
          <w:sz w:val="28"/>
          <w:szCs w:val="28"/>
          <w:lang w:val="en-US"/>
        </w:rPr>
        <w:t>a</w:t>
      </w:r>
      <w:r w:rsidRPr="001C20B1">
        <w:rPr>
          <w:i/>
          <w:sz w:val="28"/>
          <w:szCs w:val="28"/>
        </w:rPr>
        <w:t>.</w:t>
      </w:r>
      <w:r w:rsidRPr="001C20B1">
        <w:rPr>
          <w:sz w:val="28"/>
          <w:szCs w:val="28"/>
        </w:rPr>
        <w:t xml:space="preserve"> Тригонометрические уравнения, сводящиеся к </w:t>
      </w:r>
      <w:proofErr w:type="gramStart"/>
      <w:r w:rsidRPr="001C20B1">
        <w:rPr>
          <w:sz w:val="28"/>
          <w:szCs w:val="28"/>
        </w:rPr>
        <w:t>алгебраическим</w:t>
      </w:r>
      <w:proofErr w:type="gramEnd"/>
      <w:r w:rsidRPr="001C20B1">
        <w:rPr>
          <w:sz w:val="28"/>
          <w:szCs w:val="28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1C20B1" w:rsidRPr="001C20B1" w:rsidRDefault="001C20B1" w:rsidP="001C20B1">
      <w:pPr>
        <w:jc w:val="both"/>
        <w:rPr>
          <w:sz w:val="28"/>
          <w:szCs w:val="28"/>
        </w:rPr>
      </w:pPr>
      <w:r w:rsidRPr="001C20B1">
        <w:rPr>
          <w:b/>
          <w:sz w:val="28"/>
          <w:szCs w:val="28"/>
        </w:rPr>
        <w:t xml:space="preserve">Повторение (5ч). </w:t>
      </w:r>
      <w:r w:rsidRPr="001C20B1">
        <w:rPr>
          <w:sz w:val="28"/>
          <w:szCs w:val="28"/>
        </w:rPr>
        <w:t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</w:t>
      </w:r>
    </w:p>
    <w:p w:rsidR="00BB23E2" w:rsidRPr="004F3766" w:rsidRDefault="004F3766" w:rsidP="00BB23E2">
      <w:pPr>
        <w:rPr>
          <w:rFonts w:eastAsia="Times New Roman"/>
          <w:b/>
          <w:color w:val="000000" w:themeColor="text1"/>
          <w:sz w:val="36"/>
          <w:szCs w:val="36"/>
        </w:rPr>
      </w:pPr>
      <w:r w:rsidRPr="004F3766">
        <w:rPr>
          <w:rFonts w:eastAsia="Times New Roman"/>
          <w:b/>
          <w:color w:val="000000" w:themeColor="text1"/>
          <w:sz w:val="36"/>
          <w:szCs w:val="36"/>
        </w:rPr>
        <w:t>Тематическое планирование предмета</w:t>
      </w:r>
    </w:p>
    <w:p w:rsidR="00BB23E2" w:rsidRPr="002E43AF" w:rsidRDefault="00BB23E2" w:rsidP="00BB23E2">
      <w:pPr>
        <w:ind w:firstLine="708"/>
        <w:rPr>
          <w:color w:val="000000" w:themeColor="text1"/>
          <w:sz w:val="28"/>
          <w:szCs w:val="28"/>
        </w:rPr>
      </w:pPr>
      <w:r w:rsidRPr="002E43AF">
        <w:rPr>
          <w:rFonts w:eastAsia="Times New Roman"/>
          <w:color w:val="000000" w:themeColor="text1"/>
          <w:sz w:val="28"/>
          <w:szCs w:val="28"/>
        </w:rPr>
        <w:t>В год - 1</w:t>
      </w:r>
      <w:r>
        <w:rPr>
          <w:rFonts w:eastAsia="Times New Roman"/>
          <w:color w:val="000000" w:themeColor="text1"/>
          <w:sz w:val="28"/>
          <w:szCs w:val="28"/>
        </w:rPr>
        <w:t>19</w:t>
      </w:r>
      <w:r w:rsidRPr="002E43AF">
        <w:rPr>
          <w:rFonts w:eastAsia="Times New Roman"/>
          <w:color w:val="000000" w:themeColor="text1"/>
          <w:sz w:val="28"/>
          <w:szCs w:val="28"/>
        </w:rPr>
        <w:t xml:space="preserve"> (4 часа в неделю</w:t>
      </w:r>
      <w:r>
        <w:rPr>
          <w:rFonts w:eastAsia="Times New Roman"/>
          <w:color w:val="000000" w:themeColor="text1"/>
          <w:sz w:val="28"/>
          <w:szCs w:val="28"/>
        </w:rPr>
        <w:t xml:space="preserve"> в 1 полугодии и 3ч в неделю во втором</w:t>
      </w:r>
      <w:r w:rsidRPr="002E43AF">
        <w:rPr>
          <w:rFonts w:eastAsia="Times New Roman"/>
          <w:color w:val="000000" w:themeColor="text1"/>
          <w:sz w:val="28"/>
          <w:szCs w:val="28"/>
        </w:rPr>
        <w:t xml:space="preserve">),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т</w:t>
      </w:r>
      <w:proofErr w:type="gramEnd"/>
    </w:p>
    <w:p w:rsidR="00BB23E2" w:rsidRPr="002E43AF" w:rsidRDefault="00BB23E2" w:rsidP="00BB23E2">
      <w:pPr>
        <w:pStyle w:val="Style20"/>
        <w:widowControl/>
        <w:tabs>
          <w:tab w:val="left" w:pos="9214"/>
        </w:tabs>
        <w:spacing w:line="240" w:lineRule="auto"/>
        <w:ind w:left="142" w:right="-1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«Алгебра. 7-9 классы (повторение)»</w:t>
      </w:r>
      <w:r>
        <w:rPr>
          <w:rStyle w:val="FontStyle57"/>
          <w:color w:val="000000" w:themeColor="text1"/>
          <w:sz w:val="28"/>
          <w:szCs w:val="28"/>
        </w:rPr>
        <w:t>-5ч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right="2208"/>
        <w:jc w:val="both"/>
        <w:rPr>
          <w:rStyle w:val="FontStyle57"/>
          <w:color w:val="000000" w:themeColor="text1"/>
          <w:sz w:val="28"/>
          <w:szCs w:val="28"/>
        </w:rPr>
      </w:pPr>
      <w:r>
        <w:rPr>
          <w:rStyle w:val="FontStyle57"/>
          <w:color w:val="000000" w:themeColor="text1"/>
          <w:sz w:val="28"/>
          <w:szCs w:val="28"/>
        </w:rPr>
        <w:t xml:space="preserve"> </w:t>
      </w:r>
      <w:r w:rsidRPr="002E43AF">
        <w:rPr>
          <w:rStyle w:val="FontStyle57"/>
          <w:color w:val="000000" w:themeColor="text1"/>
          <w:sz w:val="28"/>
          <w:szCs w:val="28"/>
        </w:rPr>
        <w:t xml:space="preserve"> «Делимость чисел»</w:t>
      </w:r>
      <w:r>
        <w:rPr>
          <w:rStyle w:val="FontStyle57"/>
          <w:color w:val="000000" w:themeColor="text1"/>
          <w:sz w:val="28"/>
          <w:szCs w:val="28"/>
        </w:rPr>
        <w:t>-7ч</w:t>
      </w:r>
      <w:r w:rsidRPr="002E43AF">
        <w:rPr>
          <w:rStyle w:val="FontStyle57"/>
          <w:color w:val="000000" w:themeColor="text1"/>
          <w:sz w:val="28"/>
          <w:szCs w:val="28"/>
        </w:rPr>
        <w:t>;</w:t>
      </w:r>
    </w:p>
    <w:p w:rsidR="00BB23E2" w:rsidRPr="002E43AF" w:rsidRDefault="00BB23E2" w:rsidP="00BB23E2">
      <w:pPr>
        <w:pStyle w:val="Style20"/>
        <w:widowControl/>
        <w:spacing w:line="240" w:lineRule="auto"/>
        <w:ind w:right="-143"/>
        <w:jc w:val="both"/>
        <w:rPr>
          <w:rStyle w:val="FontStyle57"/>
          <w:color w:val="000000" w:themeColor="text1"/>
          <w:sz w:val="28"/>
          <w:szCs w:val="28"/>
        </w:rPr>
      </w:pPr>
      <w:r>
        <w:rPr>
          <w:rStyle w:val="FontStyle57"/>
          <w:color w:val="000000" w:themeColor="text1"/>
          <w:sz w:val="28"/>
          <w:szCs w:val="28"/>
        </w:rPr>
        <w:t xml:space="preserve"> </w:t>
      </w:r>
      <w:r w:rsidRPr="002E43AF">
        <w:rPr>
          <w:rStyle w:val="FontStyle57"/>
          <w:color w:val="000000" w:themeColor="text1"/>
          <w:sz w:val="28"/>
          <w:szCs w:val="28"/>
        </w:rPr>
        <w:t xml:space="preserve"> «Многочлены. Алгебраические уравнения»</w:t>
      </w:r>
      <w:r>
        <w:rPr>
          <w:rStyle w:val="FontStyle57"/>
          <w:color w:val="000000" w:themeColor="text1"/>
          <w:sz w:val="28"/>
          <w:szCs w:val="28"/>
        </w:rPr>
        <w:t>-9ч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-1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«Степень с действительным показателем»</w:t>
      </w:r>
      <w:r>
        <w:rPr>
          <w:rStyle w:val="FontStyle57"/>
          <w:color w:val="000000" w:themeColor="text1"/>
          <w:sz w:val="28"/>
          <w:szCs w:val="28"/>
        </w:rPr>
        <w:t>-9ч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1325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«Степенная функция»</w:t>
      </w:r>
      <w:r>
        <w:rPr>
          <w:rStyle w:val="FontStyle57"/>
          <w:color w:val="000000" w:themeColor="text1"/>
          <w:sz w:val="28"/>
          <w:szCs w:val="28"/>
        </w:rPr>
        <w:t>-14ч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1325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«Показательная функция»</w:t>
      </w:r>
      <w:r>
        <w:rPr>
          <w:rStyle w:val="FontStyle57"/>
          <w:color w:val="000000" w:themeColor="text1"/>
          <w:sz w:val="28"/>
          <w:szCs w:val="28"/>
        </w:rPr>
        <w:t>-12ч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1325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«Логарифмическая функция»</w:t>
      </w:r>
      <w:r>
        <w:rPr>
          <w:rStyle w:val="FontStyle57"/>
          <w:color w:val="000000" w:themeColor="text1"/>
          <w:sz w:val="28"/>
          <w:szCs w:val="28"/>
        </w:rPr>
        <w:t>-17ч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1325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«Тригонометрические формулы»</w:t>
      </w:r>
      <w:r>
        <w:rPr>
          <w:rStyle w:val="FontStyle57"/>
          <w:color w:val="000000" w:themeColor="text1"/>
          <w:sz w:val="28"/>
          <w:szCs w:val="28"/>
        </w:rPr>
        <w:t>-24ч</w:t>
      </w:r>
      <w:r w:rsidRPr="002E43AF">
        <w:rPr>
          <w:rStyle w:val="FontStyle57"/>
          <w:color w:val="000000" w:themeColor="text1"/>
          <w:sz w:val="28"/>
          <w:szCs w:val="28"/>
        </w:rPr>
        <w:t xml:space="preserve">; </w:t>
      </w:r>
    </w:p>
    <w:p w:rsidR="00BB23E2" w:rsidRPr="002E43AF" w:rsidRDefault="00BB23E2" w:rsidP="00BB23E2">
      <w:pPr>
        <w:pStyle w:val="Style20"/>
        <w:widowControl/>
        <w:spacing w:line="240" w:lineRule="auto"/>
        <w:ind w:left="142" w:right="1325"/>
        <w:jc w:val="both"/>
        <w:rPr>
          <w:rStyle w:val="FontStyle57"/>
          <w:color w:val="000000" w:themeColor="text1"/>
          <w:sz w:val="28"/>
          <w:szCs w:val="28"/>
        </w:rPr>
      </w:pPr>
      <w:r w:rsidRPr="002E43AF">
        <w:rPr>
          <w:rStyle w:val="FontStyle57"/>
          <w:color w:val="000000" w:themeColor="text1"/>
          <w:sz w:val="28"/>
          <w:szCs w:val="28"/>
        </w:rPr>
        <w:t xml:space="preserve"> «Тригонометрические уравнения»</w:t>
      </w:r>
      <w:r>
        <w:rPr>
          <w:rStyle w:val="FontStyle57"/>
          <w:color w:val="000000" w:themeColor="text1"/>
          <w:sz w:val="28"/>
          <w:szCs w:val="28"/>
        </w:rPr>
        <w:t>-31ч</w:t>
      </w:r>
      <w:r w:rsidRPr="002E43AF">
        <w:rPr>
          <w:rStyle w:val="FontStyle57"/>
          <w:color w:val="000000" w:themeColor="text1"/>
          <w:sz w:val="28"/>
          <w:szCs w:val="28"/>
        </w:rPr>
        <w:t>.</w:t>
      </w:r>
    </w:p>
    <w:p w:rsidR="00BB23E2" w:rsidRPr="002E43AF" w:rsidRDefault="00BB23E2" w:rsidP="00BB23E2">
      <w:pPr>
        <w:ind w:firstLine="708"/>
        <w:rPr>
          <w:rFonts w:eastAsia="Times New Roman"/>
          <w:color w:val="000000" w:themeColor="text1"/>
          <w:sz w:val="28"/>
          <w:szCs w:val="28"/>
        </w:rPr>
      </w:pPr>
    </w:p>
    <w:p w:rsidR="00BB23E2" w:rsidRDefault="00BB23E2" w:rsidP="00BB23E2">
      <w:pPr>
        <w:pStyle w:val="ab"/>
        <w:ind w:left="720"/>
      </w:pPr>
      <w:r>
        <w:t>Программа по алгебре и началам анализа,</w:t>
      </w:r>
    </w:p>
    <w:p w:rsidR="00BB23E2" w:rsidRDefault="00BB23E2" w:rsidP="00BB23E2">
      <w:pPr>
        <w:pStyle w:val="ab"/>
      </w:pPr>
      <w:r>
        <w:t xml:space="preserve">         </w:t>
      </w:r>
      <w:proofErr w:type="gramStart"/>
      <w:r>
        <w:t>10 класс (автор УМК:</w:t>
      </w:r>
      <w:proofErr w:type="gramEnd"/>
      <w:r>
        <w:t xml:space="preserve"> </w:t>
      </w:r>
      <w:proofErr w:type="gramStart"/>
      <w:r>
        <w:t>Колягин Ю.М. и др.)</w:t>
      </w:r>
      <w:proofErr w:type="gramEnd"/>
    </w:p>
    <w:p w:rsidR="00BB23E2" w:rsidRDefault="00BB23E2" w:rsidP="00BB23E2">
      <w:pPr>
        <w:pStyle w:val="ab"/>
      </w:pPr>
      <w:r>
        <w:t xml:space="preserve"> 4 часа в 1 полугодии, 3часа во 2 полугодии, всего 119 часов</w:t>
      </w:r>
    </w:p>
    <w:tbl>
      <w:tblPr>
        <w:tblW w:w="11209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675"/>
        <w:gridCol w:w="6379"/>
        <w:gridCol w:w="1418"/>
        <w:gridCol w:w="22"/>
        <w:gridCol w:w="1395"/>
      </w:tblGrid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vMerge w:val="restart"/>
          </w:tcPr>
          <w:p w:rsidR="00BB23E2" w:rsidRPr="00E02D9C" w:rsidRDefault="00BB23E2" w:rsidP="003A7290">
            <w:pPr>
              <w:jc w:val="center"/>
              <w:rPr>
                <w:b/>
              </w:rPr>
            </w:pPr>
            <w:r w:rsidRPr="00E02D9C">
              <w:rPr>
                <w:b/>
              </w:rPr>
              <w:t>№</w:t>
            </w:r>
          </w:p>
        </w:tc>
        <w:tc>
          <w:tcPr>
            <w:tcW w:w="6379" w:type="dxa"/>
            <w:vMerge w:val="restart"/>
          </w:tcPr>
          <w:p w:rsidR="00BB23E2" w:rsidRPr="00E02D9C" w:rsidRDefault="00BB23E2" w:rsidP="003A7290">
            <w:pPr>
              <w:jc w:val="center"/>
              <w:rPr>
                <w:b/>
              </w:rPr>
            </w:pPr>
            <w:r w:rsidRPr="00E02D9C">
              <w:rPr>
                <w:b/>
              </w:rPr>
              <w:t>Содержание материала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B23E2" w:rsidRPr="00E02D9C" w:rsidRDefault="00BB23E2" w:rsidP="003A7290">
            <w:pPr>
              <w:rPr>
                <w:b/>
              </w:rPr>
            </w:pPr>
            <w:proofErr w:type="spellStart"/>
            <w:r>
              <w:rPr>
                <w:b/>
              </w:rPr>
              <w:t>Колич-во</w:t>
            </w:r>
            <w:proofErr w:type="spellEnd"/>
          </w:p>
        </w:tc>
        <w:tc>
          <w:tcPr>
            <w:tcW w:w="1395" w:type="dxa"/>
            <w:tcBorders>
              <w:bottom w:val="nil"/>
            </w:tcBorders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BB23E2" w:rsidRPr="00E02D9C" w:rsidTr="003A7290">
        <w:tc>
          <w:tcPr>
            <w:tcW w:w="132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B23E2" w:rsidRPr="00E02D9C" w:rsidRDefault="00BB23E2" w:rsidP="003A7290">
            <w:pPr>
              <w:jc w:val="center"/>
              <w:rPr>
                <w:b/>
              </w:rPr>
            </w:pPr>
          </w:p>
        </w:tc>
        <w:tc>
          <w:tcPr>
            <w:tcW w:w="675" w:type="dxa"/>
            <w:vMerge/>
          </w:tcPr>
          <w:p w:rsidR="00BB23E2" w:rsidRPr="00E02D9C" w:rsidRDefault="00BB23E2" w:rsidP="003A7290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:rsidR="00BB23E2" w:rsidRPr="00E02D9C" w:rsidRDefault="00BB23E2" w:rsidP="003A729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B23E2" w:rsidRPr="00E02D9C" w:rsidRDefault="00BB23E2" w:rsidP="003A7290">
            <w:pPr>
              <w:jc w:val="center"/>
              <w:rPr>
                <w:b/>
              </w:rPr>
            </w:pPr>
          </w:p>
        </w:tc>
      </w:tr>
      <w:tr w:rsidR="00BB23E2" w:rsidRPr="00E02D9C" w:rsidTr="003A7290">
        <w:tc>
          <w:tcPr>
            <w:tcW w:w="132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1. Алгебра 7-9 (повторение)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5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trHeight w:val="240"/>
        </w:trPr>
        <w:tc>
          <w:tcPr>
            <w:tcW w:w="132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  1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Уравнения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>
            <w:r>
              <w:t xml:space="preserve">  </w:t>
            </w:r>
          </w:p>
        </w:tc>
      </w:tr>
      <w:tr w:rsidR="00BB23E2" w:rsidRPr="00E02D9C" w:rsidTr="003A7290">
        <w:trPr>
          <w:trHeight w:val="247"/>
        </w:trPr>
        <w:tc>
          <w:tcPr>
            <w:tcW w:w="132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  2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Неравенства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1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3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Функции и графики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Default="00BB23E2" w:rsidP="003A7290">
            <w:r>
              <w:t xml:space="preserve">   4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примеров по повторению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67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5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№1 «Повторение»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/>
        </w:tc>
        <w:tc>
          <w:tcPr>
            <w:tcW w:w="6379" w:type="dxa"/>
          </w:tcPr>
          <w:p w:rsidR="00BB23E2" w:rsidRPr="00E02D9C" w:rsidRDefault="00BB23E2" w:rsidP="003A7290">
            <w:r w:rsidRPr="00E02D9C">
              <w:t>Глава 2. Делимость чисел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7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 w:rsidRPr="00E02D9C">
              <w:t>1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Понятие делимости.</w:t>
            </w:r>
          </w:p>
          <w:p w:rsidR="00BB23E2" w:rsidRPr="00E02D9C" w:rsidRDefault="00BB23E2" w:rsidP="003A7290">
            <w:r w:rsidRPr="00E02D9C">
              <w:t>Деление суммы и произведения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 w:rsidRPr="00E02D9C">
              <w:t>2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Деление с остатком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 w:rsidRPr="00E02D9C">
              <w:t>3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Признаки делимости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 w:rsidRPr="00E02D9C">
              <w:t>4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Решение уравнений в целых числах.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        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lastRenderedPageBreak/>
              <w:t xml:space="preserve"> </w:t>
            </w:r>
            <w:r w:rsidRPr="00E02D9C">
              <w:t>5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Решение уравнений в целых числах</w:t>
            </w:r>
            <w:r>
              <w:t>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6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Обобщающий урок по теме «Делимость чисел»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7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Зачет №2 по теме «Делимость чисел»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3. Многочлены. Алгебраические уравнения.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 9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 w:rsidRPr="00E02D9C">
              <w:t>1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Многочлены от одного переменного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2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Делимость многочленов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3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Схема Горнера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4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 xml:space="preserve">Многочлен </w:t>
            </w:r>
            <w:proofErr w:type="gramStart"/>
            <w:r w:rsidRPr="00E02D9C">
              <w:t>Р(</w:t>
            </w:r>
            <w:proofErr w:type="spellStart"/>
            <w:proofErr w:type="gramEnd"/>
            <w:r w:rsidRPr="00E02D9C">
              <w:t>х</w:t>
            </w:r>
            <w:proofErr w:type="spellEnd"/>
            <w:r w:rsidRPr="00E02D9C">
              <w:t>) и его корень.</w:t>
            </w:r>
          </w:p>
          <w:p w:rsidR="00BB23E2" w:rsidRPr="00E02D9C" w:rsidRDefault="00BB23E2" w:rsidP="003A7290">
            <w:r w:rsidRPr="00E02D9C">
              <w:t xml:space="preserve"> Теорема Безу.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5</w:t>
            </w:r>
          </w:p>
        </w:tc>
        <w:tc>
          <w:tcPr>
            <w:tcW w:w="6379" w:type="dxa"/>
          </w:tcPr>
          <w:p w:rsidR="00BB23E2" w:rsidRPr="00E02D9C" w:rsidRDefault="00BB23E2" w:rsidP="003A7290">
            <w:r w:rsidRPr="00E02D9C">
              <w:t>Решение алгебраических уравнений разложением на множители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6</w:t>
            </w:r>
          </w:p>
        </w:tc>
        <w:tc>
          <w:tcPr>
            <w:tcW w:w="6379" w:type="dxa"/>
          </w:tcPr>
          <w:p w:rsidR="00BB23E2" w:rsidRPr="0001083A" w:rsidRDefault="00BB23E2" w:rsidP="003A7290">
            <w:r w:rsidRPr="0001083A">
              <w:t>Системы уравнений.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7-8</w:t>
            </w:r>
          </w:p>
        </w:tc>
        <w:tc>
          <w:tcPr>
            <w:tcW w:w="6379" w:type="dxa"/>
          </w:tcPr>
          <w:p w:rsidR="00BB23E2" w:rsidRPr="0001083A" w:rsidRDefault="00BB23E2" w:rsidP="003A7290">
            <w:r w:rsidRPr="0001083A">
              <w:t>Урок обобщения и систематизации знаний.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9</w:t>
            </w:r>
          </w:p>
        </w:tc>
        <w:tc>
          <w:tcPr>
            <w:tcW w:w="6379" w:type="dxa"/>
          </w:tcPr>
          <w:p w:rsidR="00BB23E2" w:rsidRPr="00E02D9C" w:rsidRDefault="00BB23E2" w:rsidP="003A7290">
            <w:r>
              <w:t>Зачет №3 «Многочлены»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4. Степень с действительным показателем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1</w:t>
            </w:r>
          </w:p>
        </w:tc>
        <w:tc>
          <w:tcPr>
            <w:tcW w:w="6379" w:type="dxa"/>
          </w:tcPr>
          <w:p w:rsidR="00BB23E2" w:rsidRDefault="00BB23E2" w:rsidP="003A7290">
            <w:r>
              <w:t>Действительные числа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51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2</w:t>
            </w:r>
          </w:p>
        </w:tc>
        <w:tc>
          <w:tcPr>
            <w:tcW w:w="6379" w:type="dxa"/>
          </w:tcPr>
          <w:p w:rsidR="00BB23E2" w:rsidRDefault="00BB23E2" w:rsidP="003A7290">
            <w:r>
              <w:t>Арифметический корень натуральной степени. Определение</w:t>
            </w:r>
          </w:p>
        </w:tc>
        <w:tc>
          <w:tcPr>
            <w:tcW w:w="1418" w:type="dxa"/>
          </w:tcPr>
          <w:p w:rsidR="00BB23E2" w:rsidRDefault="00BB23E2" w:rsidP="003A7290"/>
          <w:p w:rsidR="00BB23E2" w:rsidRPr="00BD375A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2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3 </w:t>
            </w:r>
          </w:p>
        </w:tc>
        <w:tc>
          <w:tcPr>
            <w:tcW w:w="6379" w:type="dxa"/>
          </w:tcPr>
          <w:p w:rsidR="00BB23E2" w:rsidRPr="00BD375A" w:rsidRDefault="00BB23E2" w:rsidP="003A7290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BD375A">
              <w:t>-</w:t>
            </w:r>
            <w:proofErr w:type="spellStart"/>
            <w:r>
              <w:t>й</w:t>
            </w:r>
            <w:proofErr w:type="spellEnd"/>
            <w:r>
              <w:t xml:space="preserve"> степени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Default="00BB23E2" w:rsidP="003A7290">
            <w:r>
              <w:t xml:space="preserve">    4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примеров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5</w:t>
            </w:r>
          </w:p>
        </w:tc>
        <w:tc>
          <w:tcPr>
            <w:tcW w:w="6379" w:type="dxa"/>
          </w:tcPr>
          <w:p w:rsidR="00BB23E2" w:rsidRDefault="00BB23E2" w:rsidP="003A7290">
            <w:r>
              <w:t>Степень с рациональным показателем. Определения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6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Степень с рациональным показателем. Примеры   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7 </w:t>
            </w:r>
          </w:p>
        </w:tc>
        <w:tc>
          <w:tcPr>
            <w:tcW w:w="6379" w:type="dxa"/>
          </w:tcPr>
          <w:p w:rsidR="00BB23E2" w:rsidRDefault="00BB23E2" w:rsidP="003A7290">
            <w:r>
              <w:t>Степень с действительным показателем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8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«Степень с рациональным показателем»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 9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№4 «Степень с действительным показателем»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5. Степенная функция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 14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1</w:t>
            </w:r>
          </w:p>
        </w:tc>
        <w:tc>
          <w:tcPr>
            <w:tcW w:w="6379" w:type="dxa"/>
          </w:tcPr>
          <w:p w:rsidR="00BB23E2" w:rsidRDefault="00BB23E2" w:rsidP="003A7290">
            <w:r>
              <w:t>Степенная функция. Определение и свойства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2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2 </w:t>
            </w:r>
          </w:p>
        </w:tc>
        <w:tc>
          <w:tcPr>
            <w:tcW w:w="6379" w:type="dxa"/>
          </w:tcPr>
          <w:p w:rsidR="00BB23E2" w:rsidRDefault="00BB23E2" w:rsidP="003A7290">
            <w:r>
              <w:t>Степенная функция. Решение примеров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3</w:t>
            </w:r>
          </w:p>
        </w:tc>
        <w:tc>
          <w:tcPr>
            <w:tcW w:w="6379" w:type="dxa"/>
          </w:tcPr>
          <w:p w:rsidR="00BB23E2" w:rsidRDefault="00BB23E2" w:rsidP="003A7290">
            <w:r>
              <w:t>График степенной функции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4</w:t>
            </w:r>
          </w:p>
        </w:tc>
        <w:tc>
          <w:tcPr>
            <w:tcW w:w="6379" w:type="dxa"/>
          </w:tcPr>
          <w:p w:rsidR="00BB23E2" w:rsidRDefault="00BB23E2" w:rsidP="003A7290">
            <w:pPr>
              <w:tabs>
                <w:tab w:val="left" w:pos="5430"/>
              </w:tabs>
            </w:pPr>
            <w:r>
              <w:t xml:space="preserve">Взаимно обратные функции. 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5</w:t>
            </w:r>
          </w:p>
        </w:tc>
        <w:tc>
          <w:tcPr>
            <w:tcW w:w="6379" w:type="dxa"/>
          </w:tcPr>
          <w:p w:rsidR="00BB23E2" w:rsidRDefault="00BB23E2" w:rsidP="003A7290">
            <w:pPr>
              <w:tabs>
                <w:tab w:val="left" w:pos="5430"/>
              </w:tabs>
            </w:pPr>
            <w:r>
              <w:t>Сложная функция</w:t>
            </w:r>
            <w:r>
              <w:tab/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6</w:t>
            </w:r>
          </w:p>
        </w:tc>
        <w:tc>
          <w:tcPr>
            <w:tcW w:w="6379" w:type="dxa"/>
          </w:tcPr>
          <w:p w:rsidR="00BB23E2" w:rsidRDefault="00BB23E2" w:rsidP="003A7290">
            <w:pPr>
              <w:tabs>
                <w:tab w:val="left" w:pos="5430"/>
              </w:tabs>
            </w:pPr>
            <w:r>
              <w:t>Дробно-линейная функция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7</w:t>
            </w:r>
          </w:p>
        </w:tc>
        <w:tc>
          <w:tcPr>
            <w:tcW w:w="6379" w:type="dxa"/>
          </w:tcPr>
          <w:p w:rsidR="00BB23E2" w:rsidRDefault="00BB23E2" w:rsidP="003A7290">
            <w:r>
              <w:t>Равносильные уравнения</w:t>
            </w:r>
            <w:proofErr w:type="gramStart"/>
            <w:r>
              <w:t xml:space="preserve"> ,</w:t>
            </w:r>
            <w:proofErr w:type="gramEnd"/>
            <w:r>
              <w:t xml:space="preserve"> неравенства и системы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8</w:t>
            </w:r>
          </w:p>
        </w:tc>
        <w:tc>
          <w:tcPr>
            <w:tcW w:w="6379" w:type="dxa"/>
          </w:tcPr>
          <w:p w:rsidR="00BB23E2" w:rsidRDefault="00BB23E2" w:rsidP="003A7290">
            <w:r>
              <w:t>Иррациональные уравнения.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2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9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иррациональных уравнений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10</w:t>
            </w:r>
          </w:p>
        </w:tc>
        <w:tc>
          <w:tcPr>
            <w:tcW w:w="6379" w:type="dxa"/>
          </w:tcPr>
          <w:p w:rsidR="00BB23E2" w:rsidRDefault="00BB23E2" w:rsidP="003A7290">
            <w:r>
              <w:t>Иррациональные неравенства.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37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11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иррациональных неравенств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 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12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иррациональных неравенств и уравнений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 13 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«Степенная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14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Зачет№5 по теме «Степенная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6. Показательная функция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 12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Показательная функция. Ее свойства и график. Объяснения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2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Показательная функция. Решение примеров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3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Показательные уравнения. Способы решения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4-5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Показательные уравнения.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6 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Показательные неравенства.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5"/>
        </w:trPr>
        <w:tc>
          <w:tcPr>
            <w:tcW w:w="675" w:type="dxa"/>
          </w:tcPr>
          <w:p w:rsidR="00BB23E2" w:rsidRPr="00E02D9C" w:rsidRDefault="00BB23E2" w:rsidP="003A7290">
            <w:r>
              <w:t>7-8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Показательные неравенства.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9-10</w:t>
            </w:r>
          </w:p>
        </w:tc>
        <w:tc>
          <w:tcPr>
            <w:tcW w:w="6379" w:type="dxa"/>
          </w:tcPr>
          <w:p w:rsidR="00BB23E2" w:rsidRDefault="00BB23E2" w:rsidP="003A7290">
            <w:r>
              <w:t>Системы показательных уравнений и неравенств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lastRenderedPageBreak/>
              <w:t>11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«Показательная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12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№7 по теме «Показательная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7. Логарифмическая функция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17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 w:rsidRPr="00E02D9C">
              <w:t>1</w:t>
            </w:r>
          </w:p>
        </w:tc>
        <w:tc>
          <w:tcPr>
            <w:tcW w:w="6379" w:type="dxa"/>
          </w:tcPr>
          <w:p w:rsidR="00BB23E2" w:rsidRDefault="00BB23E2" w:rsidP="003A7290">
            <w:r>
              <w:t>Определение логарифма. Объяснение.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2</w:t>
            </w:r>
          </w:p>
        </w:tc>
        <w:tc>
          <w:tcPr>
            <w:tcW w:w="6379" w:type="dxa"/>
          </w:tcPr>
          <w:p w:rsidR="00BB23E2" w:rsidRDefault="00BB23E2" w:rsidP="003A7290">
            <w:r>
              <w:t>Определение логарифма. Решение примеров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3</w:t>
            </w:r>
          </w:p>
        </w:tc>
        <w:tc>
          <w:tcPr>
            <w:tcW w:w="6379" w:type="dxa"/>
          </w:tcPr>
          <w:p w:rsidR="00BB23E2" w:rsidRDefault="00BB23E2" w:rsidP="003A7290">
            <w:r>
              <w:t>Свойства логарифмов.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4-5</w:t>
            </w:r>
          </w:p>
        </w:tc>
        <w:tc>
          <w:tcPr>
            <w:tcW w:w="6379" w:type="dxa"/>
          </w:tcPr>
          <w:p w:rsidR="00BB23E2" w:rsidRDefault="00BB23E2" w:rsidP="003A7290">
            <w:r>
              <w:t>Свойства логарифмов. Решение примеров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5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6</w:t>
            </w:r>
          </w:p>
        </w:tc>
        <w:tc>
          <w:tcPr>
            <w:tcW w:w="6379" w:type="dxa"/>
          </w:tcPr>
          <w:p w:rsidR="00BB23E2" w:rsidRDefault="00BB23E2" w:rsidP="003A7290">
            <w:r>
              <w:t>Десятичные и натуральные логарифмы. Формула перехода.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7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примеров с формулой перехода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8</w:t>
            </w:r>
          </w:p>
        </w:tc>
        <w:tc>
          <w:tcPr>
            <w:tcW w:w="6379" w:type="dxa"/>
          </w:tcPr>
          <w:p w:rsidR="00BB23E2" w:rsidRDefault="00BB23E2" w:rsidP="003A7290">
            <w:r>
              <w:t>Логарифмическая функция. Свойства. График.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37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9</w:t>
            </w:r>
          </w:p>
        </w:tc>
        <w:tc>
          <w:tcPr>
            <w:tcW w:w="6379" w:type="dxa"/>
          </w:tcPr>
          <w:p w:rsidR="00BB23E2" w:rsidRDefault="00BB23E2" w:rsidP="003A7290">
            <w:r>
              <w:t>Построение графиков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10</w:t>
            </w:r>
          </w:p>
        </w:tc>
        <w:tc>
          <w:tcPr>
            <w:tcW w:w="6379" w:type="dxa"/>
          </w:tcPr>
          <w:p w:rsidR="00BB23E2" w:rsidRDefault="00BB23E2" w:rsidP="003A7290">
            <w:r>
              <w:t>Логарифмические уравнения. Способы решения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11-12</w:t>
            </w:r>
          </w:p>
        </w:tc>
        <w:tc>
          <w:tcPr>
            <w:tcW w:w="6379" w:type="dxa"/>
          </w:tcPr>
          <w:p w:rsidR="00BB23E2" w:rsidRDefault="00BB23E2" w:rsidP="003A7290">
            <w:r>
              <w:t>Логарифмические уравнения.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30"/>
        </w:trPr>
        <w:tc>
          <w:tcPr>
            <w:tcW w:w="675" w:type="dxa"/>
          </w:tcPr>
          <w:p w:rsidR="00BB23E2" w:rsidRPr="00E02D9C" w:rsidRDefault="00BB23E2" w:rsidP="003A7290">
            <w:r>
              <w:t>13</w:t>
            </w:r>
          </w:p>
        </w:tc>
        <w:tc>
          <w:tcPr>
            <w:tcW w:w="6379" w:type="dxa"/>
          </w:tcPr>
          <w:p w:rsidR="00BB23E2" w:rsidRDefault="00BB23E2" w:rsidP="003A7290">
            <w:r>
              <w:t>Логарифмические неравенства.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25"/>
        </w:trPr>
        <w:tc>
          <w:tcPr>
            <w:tcW w:w="675" w:type="dxa"/>
          </w:tcPr>
          <w:p w:rsidR="00BB23E2" w:rsidRPr="00E02D9C" w:rsidRDefault="00BB23E2" w:rsidP="003A7290">
            <w:r>
              <w:t>14-15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неравенств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16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«Логарифмическая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17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№8 по теме «Логарифмическая функция»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 xml:space="preserve">Глава 8. Тригонометрические формулы 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 24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 w:rsidRPr="00E02D9C">
              <w:t>1</w:t>
            </w:r>
          </w:p>
        </w:tc>
        <w:tc>
          <w:tcPr>
            <w:tcW w:w="6379" w:type="dxa"/>
          </w:tcPr>
          <w:p w:rsidR="00BB23E2" w:rsidRDefault="00BB23E2" w:rsidP="003A7290">
            <w:r>
              <w:t>Радианная мера угла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 w:rsidRPr="00E02D9C">
              <w:t>2</w:t>
            </w:r>
          </w:p>
        </w:tc>
        <w:tc>
          <w:tcPr>
            <w:tcW w:w="6379" w:type="dxa"/>
          </w:tcPr>
          <w:p w:rsidR="00BB23E2" w:rsidRDefault="00BB23E2" w:rsidP="003A7290">
            <w:r>
              <w:t>Поворот точки вокруг начала координат.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/>
        </w:tc>
        <w:tc>
          <w:tcPr>
            <w:tcW w:w="6379" w:type="dxa"/>
          </w:tcPr>
          <w:p w:rsidR="00BB23E2" w:rsidRDefault="00BB23E2" w:rsidP="003A7290">
            <w:r>
              <w:t>Поворот точки вокруг начала координат.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00"/>
        </w:trPr>
        <w:tc>
          <w:tcPr>
            <w:tcW w:w="675" w:type="dxa"/>
          </w:tcPr>
          <w:p w:rsidR="00BB23E2" w:rsidRPr="00E02D9C" w:rsidRDefault="00BB23E2" w:rsidP="003A7290">
            <w:r w:rsidRPr="00E02D9C">
              <w:t>3</w:t>
            </w:r>
          </w:p>
        </w:tc>
        <w:tc>
          <w:tcPr>
            <w:tcW w:w="6379" w:type="dxa"/>
          </w:tcPr>
          <w:p w:rsidR="00BB23E2" w:rsidRDefault="00BB23E2" w:rsidP="003A7290">
            <w:r>
              <w:t>Определение синуса, косинуса и тангенса угла.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5"/>
        </w:trPr>
        <w:tc>
          <w:tcPr>
            <w:tcW w:w="675" w:type="dxa"/>
          </w:tcPr>
          <w:p w:rsidR="00BB23E2" w:rsidRPr="00E02D9C" w:rsidRDefault="00BB23E2" w:rsidP="003A7290"/>
        </w:tc>
        <w:tc>
          <w:tcPr>
            <w:tcW w:w="6379" w:type="dxa"/>
          </w:tcPr>
          <w:p w:rsidR="00BB23E2" w:rsidRDefault="00BB23E2" w:rsidP="003A7290">
            <w:r>
              <w:t>Определение синуса, косинуса, тангенса. Примеры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92"/>
        </w:trPr>
        <w:tc>
          <w:tcPr>
            <w:tcW w:w="675" w:type="dxa"/>
          </w:tcPr>
          <w:p w:rsidR="00BB23E2" w:rsidRPr="00E02D9C" w:rsidRDefault="00BB23E2" w:rsidP="003A7290">
            <w:r w:rsidRPr="00E02D9C">
              <w:t>4</w:t>
            </w:r>
          </w:p>
        </w:tc>
        <w:tc>
          <w:tcPr>
            <w:tcW w:w="6379" w:type="dxa"/>
          </w:tcPr>
          <w:p w:rsidR="00BB23E2" w:rsidRDefault="00BB23E2" w:rsidP="003A7290">
            <w:r>
              <w:t>Знаки синуса, косинуса и тангенса угла.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510"/>
        </w:trPr>
        <w:tc>
          <w:tcPr>
            <w:tcW w:w="675" w:type="dxa"/>
          </w:tcPr>
          <w:p w:rsidR="00BB23E2" w:rsidRPr="00E02D9C" w:rsidRDefault="00BB23E2" w:rsidP="003A7290">
            <w:r w:rsidRPr="00E02D9C">
              <w:t>5</w:t>
            </w:r>
          </w:p>
        </w:tc>
        <w:tc>
          <w:tcPr>
            <w:tcW w:w="6379" w:type="dxa"/>
          </w:tcPr>
          <w:p w:rsidR="00BB23E2" w:rsidRDefault="00BB23E2" w:rsidP="003A7290">
            <w:r>
              <w:t>Зависимость между синусом, косинусом и тангенсом одного и того же угла Вывод формул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>6</w:t>
            </w:r>
          </w:p>
        </w:tc>
        <w:tc>
          <w:tcPr>
            <w:tcW w:w="6379" w:type="dxa"/>
          </w:tcPr>
          <w:p w:rsidR="00BB23E2" w:rsidRDefault="00BB23E2" w:rsidP="003A7290">
            <w:r>
              <w:t>Зависимость между синусом, косинусом и тангенсом одного и того же угла. Решение примеров.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7</w:t>
            </w:r>
          </w:p>
        </w:tc>
        <w:tc>
          <w:tcPr>
            <w:tcW w:w="6379" w:type="dxa"/>
          </w:tcPr>
          <w:p w:rsidR="00BB23E2" w:rsidRDefault="00BB23E2" w:rsidP="003A7290">
            <w:r>
              <w:t>Тригонометрические тождества. Объяснение.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2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8-9</w:t>
            </w:r>
          </w:p>
        </w:tc>
        <w:tc>
          <w:tcPr>
            <w:tcW w:w="6379" w:type="dxa"/>
          </w:tcPr>
          <w:p w:rsidR="00BB23E2" w:rsidRDefault="00BB23E2" w:rsidP="003A7290">
            <w:r>
              <w:t>Доказательство тождеств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/>
        </w:tc>
        <w:tc>
          <w:tcPr>
            <w:tcW w:w="6379" w:type="dxa"/>
          </w:tcPr>
          <w:p w:rsidR="00BB23E2" w:rsidRDefault="00BB23E2" w:rsidP="003A7290">
            <w:r>
              <w:t xml:space="preserve">Синус, косинус и тангенс углов </w:t>
            </w:r>
            <w:r w:rsidRPr="00E02D9C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1.35pt" o:ole="">
                  <v:imagedata r:id="rId8" o:title=""/>
                </v:shape>
                <o:OLEObject Type="Embed" ProgID="Equation.3" ShapeID="_x0000_i1025" DrawAspect="Content" ObjectID="_1537169502" r:id="rId9"/>
              </w:object>
            </w:r>
            <w:r>
              <w:t>и -</w:t>
            </w:r>
            <w:r w:rsidRPr="00E02D9C">
              <w:rPr>
                <w:position w:val="-6"/>
              </w:rPr>
              <w:object w:dxaOrig="240" w:dyaOrig="220">
                <v:shape id="_x0000_i1026" type="#_x0000_t75" style="width:12.15pt;height:11.35pt" o:ole="">
                  <v:imagedata r:id="rId10" o:title=""/>
                </v:shape>
                <o:OLEObject Type="Embed" ProgID="Equation.3" ShapeID="_x0000_i1026" DrawAspect="Content" ObjectID="_1537169503" r:id="rId11"/>
              </w:objec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>12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 9 «Тригонометрические формулы»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13</w:t>
            </w:r>
          </w:p>
        </w:tc>
        <w:tc>
          <w:tcPr>
            <w:tcW w:w="6379" w:type="dxa"/>
          </w:tcPr>
          <w:p w:rsidR="00BB23E2" w:rsidRDefault="00BB23E2" w:rsidP="003A7290">
            <w:r>
              <w:t>Формулы сложения. Вывод формул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14</w:t>
            </w:r>
          </w:p>
        </w:tc>
        <w:tc>
          <w:tcPr>
            <w:tcW w:w="6379" w:type="dxa"/>
          </w:tcPr>
          <w:p w:rsidR="00BB23E2" w:rsidRDefault="00BB23E2" w:rsidP="003A7290">
            <w:r>
              <w:t>Формулы сложения. Решение примеров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c>
          <w:tcPr>
            <w:tcW w:w="13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15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Формулы двойного аргумента 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trHeight w:val="270"/>
        </w:trPr>
        <w:tc>
          <w:tcPr>
            <w:tcW w:w="1320" w:type="dxa"/>
            <w:vMerge/>
            <w:tcBorders>
              <w:top w:val="nil"/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16</w:t>
            </w:r>
          </w:p>
        </w:tc>
        <w:tc>
          <w:tcPr>
            <w:tcW w:w="6379" w:type="dxa"/>
          </w:tcPr>
          <w:p w:rsidR="00BB23E2" w:rsidRDefault="00BB23E2" w:rsidP="003A7290">
            <w:r>
              <w:t>Формулы половинного аргумента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trHeight w:val="285"/>
        </w:trPr>
        <w:tc>
          <w:tcPr>
            <w:tcW w:w="1320" w:type="dxa"/>
            <w:vMerge/>
            <w:tcBorders>
              <w:top w:val="nil"/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17</w:t>
            </w:r>
          </w:p>
        </w:tc>
        <w:tc>
          <w:tcPr>
            <w:tcW w:w="6379" w:type="dxa"/>
          </w:tcPr>
          <w:p w:rsidR="00BB23E2" w:rsidRDefault="00BB23E2" w:rsidP="003A7290">
            <w:r>
              <w:t>Применение формул двойного и половинного аргумента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18</w:t>
            </w:r>
          </w:p>
        </w:tc>
        <w:tc>
          <w:tcPr>
            <w:tcW w:w="6379" w:type="dxa"/>
          </w:tcPr>
          <w:p w:rsidR="00BB23E2" w:rsidRDefault="00BB23E2" w:rsidP="003A7290">
            <w:r>
              <w:t>Формулы приведения.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19</w:t>
            </w:r>
          </w:p>
        </w:tc>
        <w:tc>
          <w:tcPr>
            <w:tcW w:w="6379" w:type="dxa"/>
          </w:tcPr>
          <w:p w:rsidR="00BB23E2" w:rsidRDefault="00BB23E2" w:rsidP="003A7290">
            <w:r>
              <w:t>Формулы приведения. Решение примеров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20-21</w:t>
            </w:r>
          </w:p>
        </w:tc>
        <w:tc>
          <w:tcPr>
            <w:tcW w:w="6379" w:type="dxa"/>
          </w:tcPr>
          <w:p w:rsidR="00BB23E2" w:rsidRDefault="00BB23E2" w:rsidP="003A7290">
            <w:r>
              <w:t>Сумма и разность синусов, сумма и разность косинусов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402"/>
        </w:trPr>
        <w:tc>
          <w:tcPr>
            <w:tcW w:w="675" w:type="dxa"/>
          </w:tcPr>
          <w:p w:rsidR="00BB23E2" w:rsidRPr="00E02D9C" w:rsidRDefault="00BB23E2" w:rsidP="003A7290">
            <w:r>
              <w:t>22</w:t>
            </w:r>
          </w:p>
        </w:tc>
        <w:tc>
          <w:tcPr>
            <w:tcW w:w="6379" w:type="dxa"/>
          </w:tcPr>
          <w:p w:rsidR="00BB23E2" w:rsidRDefault="00BB23E2" w:rsidP="003A7290">
            <w:r>
              <w:t>Произведение синусов и косинусов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23-24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«формулы тригонометрии»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>25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№10 по теме «Формулы тригонометрии»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 w:rsidRPr="00E02D9C">
              <w:rPr>
                <w:b/>
              </w:rPr>
              <w:t>Глава 9. Тригонометрические уравнения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21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 w:rsidRPr="00E02D9C">
              <w:lastRenderedPageBreak/>
              <w:t>1</w:t>
            </w:r>
          </w:p>
        </w:tc>
        <w:tc>
          <w:tcPr>
            <w:tcW w:w="6379" w:type="dxa"/>
          </w:tcPr>
          <w:p w:rsidR="00BB23E2" w:rsidRPr="00247790" w:rsidRDefault="00BB23E2" w:rsidP="003A7290">
            <w:r>
              <w:t xml:space="preserve">Уравнение </w:t>
            </w:r>
            <w:r w:rsidRPr="00247790">
              <w:t xml:space="preserve"> </w:t>
            </w:r>
            <w:proofErr w:type="spellStart"/>
            <w:r w:rsidRPr="00E02D9C">
              <w:rPr>
                <w:i/>
                <w:lang w:val="en-US"/>
              </w:rPr>
              <w:t>cos</w:t>
            </w:r>
            <w:proofErr w:type="spellEnd"/>
            <w:r w:rsidRPr="00247790">
              <w:rPr>
                <w:i/>
              </w:rPr>
              <w:t xml:space="preserve"> </w:t>
            </w:r>
            <w:r w:rsidRPr="00E02D9C">
              <w:rPr>
                <w:i/>
                <w:lang w:val="en-US"/>
              </w:rPr>
              <w:t>x</w:t>
            </w:r>
            <w:r w:rsidRPr="00247790">
              <w:rPr>
                <w:i/>
              </w:rPr>
              <w:t xml:space="preserve"> = </w:t>
            </w:r>
            <w:r w:rsidRPr="00E02D9C">
              <w:rPr>
                <w:i/>
              </w:rPr>
              <w:t>а</w:t>
            </w:r>
            <w:proofErr w:type="gramStart"/>
            <w:r w:rsidRPr="00247790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>Вывод формулы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2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2-3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Уравнение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247790">
              <w:t xml:space="preserve"> </w:t>
            </w:r>
            <w:r>
              <w:rPr>
                <w:lang w:val="en-US"/>
              </w:rPr>
              <w:t>x</w:t>
            </w:r>
            <w:r w:rsidRPr="00247790">
              <w:t>=</w:t>
            </w:r>
            <w:r>
              <w:rPr>
                <w:lang w:val="en-US"/>
              </w:rPr>
              <w:t>a</w:t>
            </w:r>
            <w:r w:rsidRPr="00247790">
              <w:t xml:space="preserve">. </w:t>
            </w:r>
            <w:r>
              <w:t xml:space="preserve"> Решение примеров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4</w:t>
            </w:r>
          </w:p>
        </w:tc>
        <w:tc>
          <w:tcPr>
            <w:tcW w:w="6379" w:type="dxa"/>
          </w:tcPr>
          <w:p w:rsidR="00BB23E2" w:rsidRPr="00247790" w:rsidRDefault="00BB23E2" w:rsidP="003A7290">
            <w:r>
              <w:t>Уравнение</w:t>
            </w:r>
            <w:r w:rsidRPr="0024779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sin</w:t>
            </w:r>
            <w:r w:rsidRPr="0024779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247790"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.Вывод формулы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5-6 </w:t>
            </w:r>
          </w:p>
        </w:tc>
        <w:tc>
          <w:tcPr>
            <w:tcW w:w="6379" w:type="dxa"/>
          </w:tcPr>
          <w:p w:rsidR="00BB23E2" w:rsidRPr="00247790" w:rsidRDefault="00BB23E2" w:rsidP="003A7290">
            <w:r>
              <w:t xml:space="preserve">Уравнение </w:t>
            </w:r>
            <w:r>
              <w:rPr>
                <w:lang w:val="en-US"/>
              </w:rPr>
              <w:t>sin</w:t>
            </w:r>
            <w:r w:rsidRPr="00247790">
              <w:t xml:space="preserve"> </w:t>
            </w:r>
            <w:r>
              <w:rPr>
                <w:lang w:val="en-US"/>
              </w:rPr>
              <w:t>x</w:t>
            </w:r>
            <w:r w:rsidRPr="00247790">
              <w:t>=</w:t>
            </w:r>
            <w:r>
              <w:rPr>
                <w:lang w:val="en-US"/>
              </w:rPr>
              <w:t>a</w:t>
            </w:r>
            <w:r w:rsidRPr="00247790">
              <w:t xml:space="preserve">. </w:t>
            </w:r>
            <w:r>
              <w:t>Решение примеров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2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7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7</w:t>
            </w:r>
          </w:p>
        </w:tc>
        <w:tc>
          <w:tcPr>
            <w:tcW w:w="6379" w:type="dxa"/>
          </w:tcPr>
          <w:p w:rsidR="00BB23E2" w:rsidRPr="00247790" w:rsidRDefault="00BB23E2" w:rsidP="003A7290">
            <w:r>
              <w:t>Уравнения</w:t>
            </w:r>
            <w:r w:rsidRPr="00E02D9C">
              <w:rPr>
                <w:i/>
              </w:rPr>
              <w:t xml:space="preserve"> </w:t>
            </w:r>
            <w:proofErr w:type="spellStart"/>
            <w:r w:rsidRPr="00E02D9C">
              <w:rPr>
                <w:i/>
                <w:lang w:val="en-US"/>
              </w:rPr>
              <w:t>tg</w:t>
            </w:r>
            <w:proofErr w:type="spellEnd"/>
            <w:r w:rsidRPr="00E02D9C">
              <w:rPr>
                <w:i/>
              </w:rPr>
              <w:t xml:space="preserve"> </w:t>
            </w:r>
            <w:r w:rsidRPr="00E02D9C">
              <w:rPr>
                <w:i/>
                <w:lang w:val="en-US"/>
              </w:rPr>
              <w:t>x</w:t>
            </w:r>
            <w:r w:rsidRPr="00E02D9C">
              <w:rPr>
                <w:i/>
              </w:rPr>
              <w:t xml:space="preserve"> = </w:t>
            </w:r>
            <w:r w:rsidRPr="00E02D9C">
              <w:rPr>
                <w:i/>
                <w:lang w:val="en-US"/>
              </w:rPr>
              <w:t>a</w:t>
            </w:r>
            <w:r w:rsidRPr="00E02D9C">
              <w:rPr>
                <w:i/>
              </w:rPr>
              <w:t xml:space="preserve">, </w:t>
            </w:r>
            <w:proofErr w:type="spellStart"/>
            <w:r w:rsidRPr="00E02D9C">
              <w:rPr>
                <w:i/>
                <w:lang w:val="en-US"/>
              </w:rPr>
              <w:t>ctg</w:t>
            </w:r>
            <w:proofErr w:type="spellEnd"/>
            <w:r w:rsidRPr="00E02D9C">
              <w:rPr>
                <w:i/>
              </w:rPr>
              <w:t xml:space="preserve"> </w:t>
            </w:r>
            <w:r w:rsidRPr="00E02D9C">
              <w:rPr>
                <w:i/>
                <w:lang w:val="en-US"/>
              </w:rPr>
              <w:t>x</w:t>
            </w:r>
            <w:r w:rsidRPr="00E02D9C">
              <w:rPr>
                <w:i/>
              </w:rPr>
              <w:t xml:space="preserve"> = </w:t>
            </w:r>
            <w:r w:rsidRPr="00E02D9C">
              <w:rPr>
                <w:i/>
                <w:lang w:val="en-US"/>
              </w:rPr>
              <w:t>a</w:t>
            </w:r>
            <w:r w:rsidRPr="00E02D9C">
              <w:rPr>
                <w:i/>
              </w:rPr>
              <w:t>.</w:t>
            </w:r>
            <w:r>
              <w:rPr>
                <w:i/>
              </w:rPr>
              <w:t>Вывод формул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8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Решение уравнений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 w:rsidRPr="00247790">
              <w:t xml:space="preserve"> </w:t>
            </w:r>
            <w:r>
              <w:rPr>
                <w:lang w:val="en-US"/>
              </w:rPr>
              <w:t>x</w:t>
            </w:r>
            <w:r w:rsidRPr="00247790">
              <w:t>=</w:t>
            </w:r>
            <w:r>
              <w:rPr>
                <w:lang w:val="en-US"/>
              </w:rPr>
              <w:t>a</w:t>
            </w:r>
            <w:r w:rsidRPr="00247790">
              <w:t xml:space="preserve">,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 w:rsidRPr="00247790">
              <w:t xml:space="preserve"> </w:t>
            </w:r>
            <w:r>
              <w:rPr>
                <w:lang w:val="en-US"/>
              </w:rPr>
              <w:t>x</w:t>
            </w:r>
            <w:r w:rsidRPr="00247790">
              <w:t>=</w:t>
            </w:r>
            <w:r>
              <w:rPr>
                <w:lang w:val="en-US"/>
              </w:rPr>
              <w:t>a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9</w:t>
            </w:r>
          </w:p>
        </w:tc>
        <w:tc>
          <w:tcPr>
            <w:tcW w:w="6379" w:type="dxa"/>
          </w:tcPr>
          <w:p w:rsidR="00BB23E2" w:rsidRPr="00247790" w:rsidRDefault="00BB23E2" w:rsidP="003A7290">
            <w:r>
              <w:t>Решение простейших тригонометрических уравнений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10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№11. «Простейшие тригонометрических уравнений»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trHeight w:val="303"/>
        </w:trPr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 xml:space="preserve"> 11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trHeight w:val="237"/>
        </w:trPr>
        <w:tc>
          <w:tcPr>
            <w:tcW w:w="1320" w:type="dxa"/>
            <w:vMerge/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>12</w:t>
            </w:r>
          </w:p>
        </w:tc>
        <w:tc>
          <w:tcPr>
            <w:tcW w:w="6379" w:type="dxa"/>
          </w:tcPr>
          <w:p w:rsidR="00BB23E2" w:rsidRPr="002D74CC" w:rsidRDefault="00BB23E2" w:rsidP="003A7290">
            <w:r>
              <w:t>Однородные уравнения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trHeight w:val="300"/>
        </w:trPr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BB23E2" w:rsidRPr="00E02D9C" w:rsidRDefault="00BB23E2" w:rsidP="003A7290"/>
        </w:tc>
        <w:tc>
          <w:tcPr>
            <w:tcW w:w="675" w:type="dxa"/>
          </w:tcPr>
          <w:p w:rsidR="00BB23E2" w:rsidRPr="00E02D9C" w:rsidRDefault="00BB23E2" w:rsidP="003A7290">
            <w:r>
              <w:t>13</w:t>
            </w:r>
          </w:p>
        </w:tc>
        <w:tc>
          <w:tcPr>
            <w:tcW w:w="6379" w:type="dxa"/>
          </w:tcPr>
          <w:p w:rsidR="00BB23E2" w:rsidRDefault="00BB23E2" w:rsidP="003A7290">
            <w:r>
              <w:t>Линейные уравнения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14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Решение уравнений методом замены неизвестного. 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37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15</w:t>
            </w:r>
          </w:p>
        </w:tc>
        <w:tc>
          <w:tcPr>
            <w:tcW w:w="6379" w:type="dxa"/>
          </w:tcPr>
          <w:p w:rsidR="00BB23E2" w:rsidRDefault="00BB23E2" w:rsidP="003A7290">
            <w:r>
              <w:t xml:space="preserve">Решение уравнений методом разложения на множители. 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                              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52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16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различных уравнений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8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17</w:t>
            </w:r>
          </w:p>
        </w:tc>
        <w:tc>
          <w:tcPr>
            <w:tcW w:w="6379" w:type="dxa"/>
          </w:tcPr>
          <w:p w:rsidR="00BB23E2" w:rsidRDefault="00BB23E2" w:rsidP="003A7290">
            <w:r>
              <w:t>Системы тригонометрических уравнений.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1      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315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18</w:t>
            </w:r>
          </w:p>
        </w:tc>
        <w:tc>
          <w:tcPr>
            <w:tcW w:w="6379" w:type="dxa"/>
          </w:tcPr>
          <w:p w:rsidR="00BB23E2" w:rsidRDefault="00BB23E2" w:rsidP="003A7290">
            <w:r>
              <w:t>Тригонометрические неравенства. Объяснение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  <w:trHeight w:val="240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19</w:t>
            </w:r>
          </w:p>
        </w:tc>
        <w:tc>
          <w:tcPr>
            <w:tcW w:w="6379" w:type="dxa"/>
          </w:tcPr>
          <w:p w:rsidR="00BB23E2" w:rsidRDefault="00BB23E2" w:rsidP="003A7290">
            <w:r>
              <w:t>Решение неравенств</w:t>
            </w:r>
          </w:p>
        </w:tc>
        <w:tc>
          <w:tcPr>
            <w:tcW w:w="1418" w:type="dxa"/>
          </w:tcPr>
          <w:p w:rsidR="00BB23E2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20</w:t>
            </w:r>
          </w:p>
        </w:tc>
        <w:tc>
          <w:tcPr>
            <w:tcW w:w="6379" w:type="dxa"/>
          </w:tcPr>
          <w:p w:rsidR="00BB23E2" w:rsidRPr="00E02D9C" w:rsidRDefault="00BB23E2" w:rsidP="003A7290">
            <w:pPr>
              <w:rPr>
                <w:color w:val="993366"/>
              </w:rPr>
            </w:pPr>
            <w:r>
              <w:rPr>
                <w:color w:val="993366"/>
              </w:rPr>
              <w:t>Обобщающий урок по теме «Тригонометрические уравнения»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</w:tcPr>
          <w:p w:rsidR="00BB23E2" w:rsidRPr="00E02D9C" w:rsidRDefault="00BB23E2" w:rsidP="003A7290">
            <w:r>
              <w:t xml:space="preserve">  21</w:t>
            </w:r>
          </w:p>
        </w:tc>
        <w:tc>
          <w:tcPr>
            <w:tcW w:w="6379" w:type="dxa"/>
          </w:tcPr>
          <w:p w:rsidR="00BB23E2" w:rsidRDefault="00BB23E2" w:rsidP="003A7290">
            <w:r>
              <w:t>Зачет №12 «Тригонометрические уравнения»</w:t>
            </w:r>
          </w:p>
        </w:tc>
        <w:tc>
          <w:tcPr>
            <w:tcW w:w="1418" w:type="dxa"/>
          </w:tcPr>
          <w:p w:rsidR="00BB23E2" w:rsidRPr="00E02D9C" w:rsidRDefault="00BB23E2" w:rsidP="003A7290">
            <w:r>
              <w:t xml:space="preserve">         1</w:t>
            </w:r>
          </w:p>
        </w:tc>
        <w:tc>
          <w:tcPr>
            <w:tcW w:w="1417" w:type="dxa"/>
            <w:gridSpan w:val="2"/>
          </w:tcPr>
          <w:p w:rsidR="00BB23E2" w:rsidRPr="00E02D9C" w:rsidRDefault="00BB23E2" w:rsidP="003A7290"/>
        </w:tc>
      </w:tr>
      <w:tr w:rsidR="00BB23E2" w:rsidRPr="00E02D9C" w:rsidTr="003A7290">
        <w:trPr>
          <w:gridBefore w:val="1"/>
          <w:wBefore w:w="1320" w:type="dxa"/>
        </w:trPr>
        <w:tc>
          <w:tcPr>
            <w:tcW w:w="675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418" w:type="dxa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417" w:type="dxa"/>
            <w:gridSpan w:val="2"/>
            <w:shd w:val="clear" w:color="auto" w:fill="CCFFCC"/>
          </w:tcPr>
          <w:p w:rsidR="00BB23E2" w:rsidRPr="00E02D9C" w:rsidRDefault="00BB23E2" w:rsidP="003A7290">
            <w:pPr>
              <w:rPr>
                <w:b/>
              </w:rPr>
            </w:pPr>
          </w:p>
        </w:tc>
      </w:tr>
    </w:tbl>
    <w:p w:rsidR="00BB23E2" w:rsidRPr="00307721" w:rsidRDefault="00BB23E2" w:rsidP="00BB23E2">
      <w:r>
        <w:t xml:space="preserve"> </w:t>
      </w:r>
    </w:p>
    <w:p w:rsidR="00BB23E2" w:rsidRPr="001B767A" w:rsidRDefault="00BB23E2" w:rsidP="00BB23E2">
      <w:pPr>
        <w:pStyle w:val="Style6"/>
        <w:widowControl/>
        <w:spacing w:before="206"/>
        <w:ind w:left="142"/>
        <w:jc w:val="both"/>
        <w:rPr>
          <w:rStyle w:val="FontStyle59"/>
          <w:sz w:val="28"/>
          <w:szCs w:val="28"/>
        </w:rPr>
      </w:pPr>
      <w:proofErr w:type="spellStart"/>
      <w:r w:rsidRPr="001B767A">
        <w:rPr>
          <w:rStyle w:val="FontStyle59"/>
          <w:sz w:val="28"/>
          <w:szCs w:val="28"/>
        </w:rPr>
        <w:t>Общеучебные</w:t>
      </w:r>
      <w:proofErr w:type="spellEnd"/>
      <w:r w:rsidRPr="001B767A">
        <w:rPr>
          <w:rStyle w:val="FontStyle59"/>
          <w:sz w:val="28"/>
          <w:szCs w:val="28"/>
        </w:rPr>
        <w:t xml:space="preserve"> цели: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10"/>
        <w:ind w:left="142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создать условия для умения логически обосновывать суждения, выдвигать гипотезы и по</w:t>
      </w:r>
      <w:r w:rsidRPr="001B767A">
        <w:rPr>
          <w:rStyle w:val="FontStyle57"/>
          <w:sz w:val="28"/>
          <w:szCs w:val="28"/>
        </w:rPr>
        <w:softHyphen/>
        <w:t>нимать необходимость их проверки;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62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создать условия для умения ясно, точно и грамотно выражать свои мысли в устной и пись</w:t>
      </w:r>
      <w:r w:rsidRPr="001B767A">
        <w:rPr>
          <w:rStyle w:val="FontStyle57"/>
          <w:sz w:val="28"/>
          <w:szCs w:val="28"/>
        </w:rPr>
        <w:softHyphen/>
        <w:t>менной речи;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82"/>
        <w:ind w:left="142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формировать умение использовать различные языки математики: словесный, символиче</w:t>
      </w:r>
      <w:r w:rsidRPr="001B767A">
        <w:rPr>
          <w:rStyle w:val="FontStyle57"/>
          <w:sz w:val="28"/>
          <w:szCs w:val="28"/>
        </w:rPr>
        <w:softHyphen/>
        <w:t>ский, графический;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67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62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создать условия для плодотворной работы в группе; умения самостоятельно и мотивиро</w:t>
      </w:r>
      <w:r w:rsidRPr="001B767A">
        <w:rPr>
          <w:rStyle w:val="FontStyle57"/>
          <w:sz w:val="28"/>
          <w:szCs w:val="28"/>
        </w:rPr>
        <w:softHyphen/>
        <w:t>ванно организовывать свою деятельность;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58"/>
        <w:ind w:left="142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формировать умение использовать приобретенные знания и умения в практической дея</w:t>
      </w:r>
      <w:r w:rsidRPr="001B767A">
        <w:rPr>
          <w:rStyle w:val="FontStyle57"/>
          <w:sz w:val="28"/>
          <w:szCs w:val="28"/>
        </w:rPr>
        <w:softHyphen/>
        <w:t>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</w:t>
      </w:r>
      <w:r w:rsidRPr="001B767A">
        <w:rPr>
          <w:rStyle w:val="FontStyle57"/>
          <w:sz w:val="28"/>
          <w:szCs w:val="28"/>
        </w:rPr>
        <w:softHyphen/>
        <w:t>странственных тел при решении практических задач, используя при необходимости справочники и вычислительные устройства;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58"/>
        <w:ind w:left="142" w:right="10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создать условия для интегрирования в личный опыт новой, в том числе самостоятельно по</w:t>
      </w:r>
      <w:r w:rsidRPr="001B767A">
        <w:rPr>
          <w:rStyle w:val="FontStyle57"/>
          <w:sz w:val="28"/>
          <w:szCs w:val="28"/>
        </w:rPr>
        <w:softHyphen/>
        <w:t>лученной, информации.</w:t>
      </w:r>
    </w:p>
    <w:p w:rsidR="00BB23E2" w:rsidRPr="001B767A" w:rsidRDefault="00BB23E2" w:rsidP="00BB23E2">
      <w:pPr>
        <w:pStyle w:val="Style6"/>
        <w:widowControl/>
        <w:spacing w:before="187"/>
        <w:ind w:left="142"/>
        <w:jc w:val="both"/>
        <w:rPr>
          <w:rStyle w:val="FontStyle59"/>
          <w:sz w:val="28"/>
          <w:szCs w:val="28"/>
        </w:rPr>
      </w:pPr>
      <w:proofErr w:type="spellStart"/>
      <w:r w:rsidRPr="001B767A">
        <w:rPr>
          <w:rStyle w:val="FontStyle59"/>
          <w:sz w:val="28"/>
          <w:szCs w:val="28"/>
        </w:rPr>
        <w:t>Общепредметные</w:t>
      </w:r>
      <w:proofErr w:type="spellEnd"/>
      <w:r w:rsidRPr="001B767A">
        <w:rPr>
          <w:rStyle w:val="FontStyle59"/>
          <w:sz w:val="28"/>
          <w:szCs w:val="28"/>
        </w:rPr>
        <w:t xml:space="preserve"> цели: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10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lastRenderedPageBreak/>
        <w:t>формирование представлений об идеях и методах математики; математике как универсаль</w:t>
      </w:r>
      <w:r w:rsidRPr="001B767A">
        <w:rPr>
          <w:rStyle w:val="FontStyle57"/>
          <w:sz w:val="28"/>
          <w:szCs w:val="28"/>
        </w:rPr>
        <w:softHyphen/>
        <w:t>ном языке науки, средстве моделирования явлений и процессов;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58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spellStart"/>
      <w:proofErr w:type="gramStart"/>
      <w:r w:rsidRPr="001B767A">
        <w:rPr>
          <w:rStyle w:val="FontStyle57"/>
          <w:sz w:val="28"/>
          <w:szCs w:val="28"/>
        </w:rPr>
        <w:t>естественно-научных</w:t>
      </w:r>
      <w:proofErr w:type="spellEnd"/>
      <w:proofErr w:type="gramEnd"/>
      <w:r w:rsidRPr="001B767A">
        <w:rPr>
          <w:rStyle w:val="FontStyle57"/>
          <w:sz w:val="28"/>
          <w:szCs w:val="28"/>
        </w:rPr>
        <w:t xml:space="preserve"> дисциплин, для про</w:t>
      </w:r>
      <w:r w:rsidRPr="001B767A">
        <w:rPr>
          <w:rStyle w:val="FontStyle57"/>
          <w:sz w:val="28"/>
          <w:szCs w:val="28"/>
        </w:rPr>
        <w:softHyphen/>
        <w:t>должения образования и освоения избранной специальности на современном уровне;</w:t>
      </w:r>
    </w:p>
    <w:p w:rsidR="00BB23E2" w:rsidRPr="001B767A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58"/>
        <w:ind w:left="142" w:right="5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развитие логического мышления, алгоритмической культуры, пространственного вообра</w:t>
      </w:r>
      <w:r w:rsidRPr="001B767A">
        <w:rPr>
          <w:rStyle w:val="FontStyle57"/>
          <w:sz w:val="28"/>
          <w:szCs w:val="28"/>
        </w:rPr>
        <w:softHyphen/>
        <w:t>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</w:t>
      </w:r>
      <w:r w:rsidRPr="001B767A">
        <w:rPr>
          <w:rStyle w:val="FontStyle57"/>
          <w:sz w:val="28"/>
          <w:szCs w:val="28"/>
        </w:rPr>
        <w:softHyphen/>
        <w:t>тематики и ее приложений в будущей профессиональной деятельности;</w:t>
      </w:r>
    </w:p>
    <w:p w:rsidR="00BB23E2" w:rsidRDefault="00BB23E2" w:rsidP="00BB23E2">
      <w:pPr>
        <w:pStyle w:val="Style1"/>
        <w:widowControl/>
        <w:numPr>
          <w:ilvl w:val="0"/>
          <w:numId w:val="6"/>
        </w:numPr>
        <w:tabs>
          <w:tab w:val="left" w:pos="538"/>
        </w:tabs>
        <w:spacing w:before="53"/>
        <w:ind w:left="142" w:firstLine="370"/>
        <w:jc w:val="both"/>
        <w:rPr>
          <w:rStyle w:val="FontStyle57"/>
          <w:sz w:val="28"/>
          <w:szCs w:val="28"/>
        </w:rPr>
      </w:pPr>
      <w:r w:rsidRPr="001B767A">
        <w:rPr>
          <w:rStyle w:val="FontStyle57"/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</w:t>
      </w:r>
      <w:r w:rsidRPr="001B767A">
        <w:rPr>
          <w:rStyle w:val="FontStyle57"/>
          <w:sz w:val="28"/>
          <w:szCs w:val="28"/>
        </w:rPr>
        <w:softHyphen/>
        <w:t>венного прогресса.</w:t>
      </w:r>
    </w:p>
    <w:p w:rsidR="00BB23E2" w:rsidRPr="001B767A" w:rsidRDefault="00BB23E2" w:rsidP="00BB23E2">
      <w:pPr>
        <w:pStyle w:val="Style1"/>
        <w:widowControl/>
        <w:tabs>
          <w:tab w:val="left" w:pos="538"/>
        </w:tabs>
        <w:spacing w:before="53"/>
        <w:ind w:left="512"/>
        <w:jc w:val="both"/>
        <w:rPr>
          <w:rStyle w:val="FontStyle57"/>
          <w:sz w:val="28"/>
          <w:szCs w:val="28"/>
        </w:rPr>
      </w:pPr>
    </w:p>
    <w:p w:rsidR="00BB23E2" w:rsidRDefault="00BB23E2" w:rsidP="00BB23E2">
      <w:pPr>
        <w:jc w:val="center"/>
        <w:rPr>
          <w:rFonts w:eastAsia="Times New Roman"/>
          <w:b/>
          <w:sz w:val="28"/>
          <w:szCs w:val="28"/>
        </w:rPr>
      </w:pPr>
    </w:p>
    <w:p w:rsidR="00BB23E2" w:rsidRPr="002417B1" w:rsidRDefault="00BB23E2" w:rsidP="00BB23E2">
      <w:pPr>
        <w:rPr>
          <w:rFonts w:eastAsia="Times New Roman"/>
          <w:b/>
          <w:sz w:val="28"/>
          <w:szCs w:val="28"/>
          <w:u w:val="single"/>
        </w:rPr>
      </w:pPr>
      <w:r w:rsidRPr="002417B1">
        <w:rPr>
          <w:rFonts w:eastAsia="Times New Roman"/>
          <w:b/>
          <w:sz w:val="28"/>
          <w:szCs w:val="28"/>
          <w:u w:val="single"/>
        </w:rPr>
        <w:t>ОБЩАЯ КЛАССИФИКАЦИЯ ОШИБОК</w:t>
      </w:r>
    </w:p>
    <w:p w:rsidR="00BB23E2" w:rsidRPr="0011162D" w:rsidRDefault="00BB23E2" w:rsidP="00BB23E2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Грубыми считаются ошибки: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незнание наименований единиц измерения;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неумение выделить в ответе главное;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неумение применять знания, алгоритмы для решения задач;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неумение делать выводы и обобщения;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неумение читать и строить графики;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потеря корня или сохранение постороннего корня;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отбрасывание без объяснений одного из них;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равнозначные им ошибки;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вычислительные ошибки, если они не являются опиской;</w:t>
      </w:r>
    </w:p>
    <w:p w:rsidR="00BB23E2" w:rsidRPr="0011162D" w:rsidRDefault="00BB23E2" w:rsidP="00BB23E2">
      <w:pPr>
        <w:widowControl/>
        <w:numPr>
          <w:ilvl w:val="0"/>
          <w:numId w:val="22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логические ошибки.</w:t>
      </w:r>
    </w:p>
    <w:p w:rsidR="00BB23E2" w:rsidRPr="0011162D" w:rsidRDefault="00BB23E2" w:rsidP="00BB23E2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 </w:t>
      </w:r>
      <w:r w:rsidRPr="0011162D">
        <w:rPr>
          <w:rFonts w:eastAsia="Times New Roman"/>
          <w:b/>
          <w:sz w:val="28"/>
          <w:szCs w:val="28"/>
        </w:rPr>
        <w:t>К негрубым ошибкам следует отнести:</w:t>
      </w:r>
    </w:p>
    <w:p w:rsidR="00BB23E2" w:rsidRPr="0011162D" w:rsidRDefault="00BB23E2" w:rsidP="00BB23E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11162D">
        <w:rPr>
          <w:rFonts w:eastAsia="Times New Roman"/>
          <w:sz w:val="28"/>
          <w:szCs w:val="28"/>
        </w:rPr>
        <w:t>второстепенными</w:t>
      </w:r>
      <w:proofErr w:type="gramEnd"/>
      <w:r w:rsidRPr="0011162D">
        <w:rPr>
          <w:rFonts w:eastAsia="Times New Roman"/>
          <w:sz w:val="28"/>
          <w:szCs w:val="28"/>
        </w:rPr>
        <w:t>;</w:t>
      </w:r>
    </w:p>
    <w:p w:rsidR="00BB23E2" w:rsidRPr="0011162D" w:rsidRDefault="00BB23E2" w:rsidP="00BB23E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неточность графика;</w:t>
      </w:r>
    </w:p>
    <w:p w:rsidR="00BB23E2" w:rsidRPr="0011162D" w:rsidRDefault="00BB23E2" w:rsidP="00BB23E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1162D">
        <w:rPr>
          <w:rFonts w:eastAsia="Times New Roman"/>
          <w:sz w:val="28"/>
          <w:szCs w:val="28"/>
        </w:rPr>
        <w:t>второстепенными</w:t>
      </w:r>
      <w:proofErr w:type="gramEnd"/>
      <w:r w:rsidRPr="0011162D">
        <w:rPr>
          <w:rFonts w:eastAsia="Times New Roman"/>
          <w:sz w:val="28"/>
          <w:szCs w:val="28"/>
        </w:rPr>
        <w:t>);</w:t>
      </w:r>
    </w:p>
    <w:p w:rsidR="00BB23E2" w:rsidRPr="0011162D" w:rsidRDefault="00BB23E2" w:rsidP="00BB23E2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BB23E2" w:rsidRPr="0011162D" w:rsidRDefault="00BB23E2" w:rsidP="00BB23E2">
      <w:pPr>
        <w:widowControl/>
        <w:numPr>
          <w:ilvl w:val="0"/>
          <w:numId w:val="23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неумение решать задачи, выполнять задания в общем виде.</w:t>
      </w:r>
    </w:p>
    <w:p w:rsidR="00BB23E2" w:rsidRPr="0011162D" w:rsidRDefault="00BB23E2" w:rsidP="00BB23E2">
      <w:pPr>
        <w:rPr>
          <w:rFonts w:eastAsia="Times New Roman"/>
          <w:b/>
          <w:sz w:val="28"/>
          <w:szCs w:val="28"/>
        </w:rPr>
      </w:pPr>
      <w:r w:rsidRPr="0011162D">
        <w:rPr>
          <w:rFonts w:eastAsia="Times New Roman"/>
          <w:b/>
          <w:sz w:val="28"/>
          <w:szCs w:val="28"/>
        </w:rPr>
        <w:t>Недочетами являются:</w:t>
      </w:r>
    </w:p>
    <w:p w:rsidR="00BB23E2" w:rsidRPr="0011162D" w:rsidRDefault="00BB23E2" w:rsidP="00BB23E2">
      <w:pPr>
        <w:widowControl/>
        <w:numPr>
          <w:ilvl w:val="0"/>
          <w:numId w:val="24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lastRenderedPageBreak/>
        <w:t>нерациональные приемы вычислений и преобразований;</w:t>
      </w:r>
    </w:p>
    <w:p w:rsidR="00BB23E2" w:rsidRPr="0011162D" w:rsidRDefault="00BB23E2" w:rsidP="00BB23E2">
      <w:pPr>
        <w:widowControl/>
        <w:numPr>
          <w:ilvl w:val="0"/>
          <w:numId w:val="24"/>
        </w:numPr>
        <w:autoSpaceDE/>
        <w:autoSpaceDN/>
        <w:adjustRightInd/>
        <w:rPr>
          <w:rFonts w:eastAsia="Times New Roman"/>
          <w:sz w:val="28"/>
          <w:szCs w:val="28"/>
        </w:rPr>
      </w:pPr>
      <w:r w:rsidRPr="0011162D">
        <w:rPr>
          <w:rFonts w:eastAsia="Times New Roman"/>
          <w:sz w:val="28"/>
          <w:szCs w:val="28"/>
        </w:rPr>
        <w:t>небрежное выполнение записей, чертежей, схем, графиков.</w:t>
      </w:r>
    </w:p>
    <w:p w:rsidR="00BB23E2" w:rsidRPr="0011162D" w:rsidRDefault="00BB23E2" w:rsidP="00BB23E2">
      <w:pPr>
        <w:rPr>
          <w:rFonts w:eastAsia="Times New Roman"/>
          <w:b/>
          <w:sz w:val="28"/>
          <w:szCs w:val="28"/>
        </w:rPr>
      </w:pPr>
    </w:p>
    <w:p w:rsidR="00BB23E2" w:rsidRPr="000C4536" w:rsidRDefault="00BB23E2" w:rsidP="00BB23E2">
      <w:pPr>
        <w:pStyle w:val="ae"/>
        <w:rPr>
          <w:b/>
          <w:color w:val="1C1C1C"/>
          <w:sz w:val="32"/>
          <w:szCs w:val="32"/>
          <w:u w:val="single"/>
        </w:rPr>
      </w:pPr>
      <w:r>
        <w:rPr>
          <w:b/>
          <w:color w:val="1C1C1C"/>
          <w:sz w:val="32"/>
          <w:szCs w:val="32"/>
          <w:u w:val="single"/>
        </w:rPr>
        <w:t>Р</w:t>
      </w:r>
      <w:r w:rsidRPr="000C4536">
        <w:rPr>
          <w:b/>
          <w:color w:val="1C1C1C"/>
          <w:sz w:val="32"/>
          <w:szCs w:val="32"/>
          <w:u w:val="single"/>
        </w:rPr>
        <w:t>ЕСУРСНОЕ ОБЕСПЕЧЕНИЕ РАБОЧЕЙ ПРОГРАММЫ </w:t>
      </w:r>
    </w:p>
    <w:p w:rsidR="00BB23E2" w:rsidRPr="000C4536" w:rsidRDefault="00BB23E2" w:rsidP="00BB23E2">
      <w:pPr>
        <w:pStyle w:val="ae"/>
        <w:rPr>
          <w:b/>
          <w:color w:val="1C1C1C"/>
          <w:sz w:val="28"/>
          <w:szCs w:val="28"/>
          <w:u w:val="single"/>
        </w:rPr>
      </w:pPr>
      <w:r w:rsidRPr="000C4536">
        <w:rPr>
          <w:b/>
          <w:color w:val="1C1C1C"/>
          <w:sz w:val="28"/>
          <w:szCs w:val="28"/>
          <w:u w:val="single"/>
        </w:rPr>
        <w:t>Список литературы: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 xml:space="preserve">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F622B2">
        <w:rPr>
          <w:color w:val="000000" w:themeColor="text1"/>
          <w:sz w:val="28"/>
          <w:szCs w:val="28"/>
        </w:rPr>
        <w:t>Бурмистрова</w:t>
      </w:r>
      <w:proofErr w:type="spellEnd"/>
      <w:r w:rsidRPr="00F622B2">
        <w:rPr>
          <w:color w:val="000000" w:themeColor="text1"/>
          <w:sz w:val="28"/>
          <w:szCs w:val="28"/>
        </w:rPr>
        <w:t xml:space="preserve">, издательство Просвещение, 2011 г., 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 xml:space="preserve">Алгебра и начала анализа.10-11 классы: рабочие программы по учебникам Ю.М. Колягина, М.В. Ткачевой, Н.Е. Федоровой, М.И. </w:t>
      </w:r>
      <w:proofErr w:type="spellStart"/>
      <w:r w:rsidRPr="00F622B2">
        <w:rPr>
          <w:color w:val="000000" w:themeColor="text1"/>
          <w:sz w:val="28"/>
          <w:szCs w:val="28"/>
        </w:rPr>
        <w:t>Шабунина</w:t>
      </w:r>
      <w:proofErr w:type="spellEnd"/>
      <w:r w:rsidRPr="00F622B2">
        <w:rPr>
          <w:color w:val="000000" w:themeColor="text1"/>
          <w:sz w:val="28"/>
          <w:szCs w:val="28"/>
        </w:rPr>
        <w:t>: базовый и профильный уровни/авт.-сост. Н.А. Ким.- Волгоград: Учитель, 2011.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>Алгебра и начала математического анализа. 10 класс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учебник для </w:t>
      </w:r>
      <w:proofErr w:type="spellStart"/>
      <w:r w:rsidRPr="00F622B2">
        <w:rPr>
          <w:color w:val="000000" w:themeColor="text1"/>
          <w:sz w:val="28"/>
          <w:szCs w:val="28"/>
        </w:rPr>
        <w:t>общеобразоват</w:t>
      </w:r>
      <w:proofErr w:type="spellEnd"/>
      <w:r w:rsidRPr="00F622B2">
        <w:rPr>
          <w:color w:val="000000" w:themeColor="text1"/>
          <w:sz w:val="28"/>
          <w:szCs w:val="28"/>
        </w:rPr>
        <w:t xml:space="preserve">. учреждений : базовый и профильный уровни / Ю. М. Колягин [и др.] ; под ред. А. В. </w:t>
      </w:r>
      <w:proofErr w:type="spellStart"/>
      <w:r w:rsidRPr="00F622B2">
        <w:rPr>
          <w:color w:val="000000" w:themeColor="text1"/>
          <w:sz w:val="28"/>
          <w:szCs w:val="28"/>
        </w:rPr>
        <w:t>Жижченко</w:t>
      </w:r>
      <w:proofErr w:type="spellEnd"/>
      <w:r w:rsidRPr="00F622B2">
        <w:rPr>
          <w:color w:val="000000" w:themeColor="text1"/>
          <w:sz w:val="28"/>
          <w:szCs w:val="28"/>
        </w:rPr>
        <w:t>. - М.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Просвещение, 2011.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>Изучение алгебры и начал математического анализа в 10 классе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книга для учителя / Н. Е. Федорова, М. В. Ткачева. - М.: Просвещение, 2008.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>Алгебра и начала математического анализа. 10 класс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дидактические материалы. Углубленный уровень / М. И. </w:t>
      </w:r>
      <w:proofErr w:type="spellStart"/>
      <w:r w:rsidRPr="00F622B2">
        <w:rPr>
          <w:color w:val="000000" w:themeColor="text1"/>
          <w:sz w:val="28"/>
          <w:szCs w:val="28"/>
        </w:rPr>
        <w:t>Шабунин</w:t>
      </w:r>
      <w:proofErr w:type="spellEnd"/>
      <w:r w:rsidRPr="00F622B2">
        <w:rPr>
          <w:color w:val="000000" w:themeColor="text1"/>
          <w:sz w:val="28"/>
          <w:szCs w:val="28"/>
        </w:rPr>
        <w:t xml:space="preserve"> [и др.]. - М.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Просвещение, 2008.</w:t>
      </w:r>
    </w:p>
    <w:p w:rsidR="00BB23E2" w:rsidRPr="00F622B2" w:rsidRDefault="00BB23E2" w:rsidP="00BB23E2">
      <w:pPr>
        <w:pStyle w:val="a9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 w:rsidRPr="00F622B2">
        <w:rPr>
          <w:color w:val="000000" w:themeColor="text1"/>
          <w:sz w:val="28"/>
          <w:szCs w:val="28"/>
        </w:rPr>
        <w:t>Тематические тесты. 10 класс</w:t>
      </w:r>
      <w:proofErr w:type="gramStart"/>
      <w:r w:rsidRPr="00F622B2">
        <w:rPr>
          <w:color w:val="000000" w:themeColor="text1"/>
          <w:sz w:val="28"/>
          <w:szCs w:val="28"/>
        </w:rPr>
        <w:t xml:space="preserve"> :</w:t>
      </w:r>
      <w:proofErr w:type="gramEnd"/>
      <w:r w:rsidRPr="00F622B2">
        <w:rPr>
          <w:color w:val="000000" w:themeColor="text1"/>
          <w:sz w:val="28"/>
          <w:szCs w:val="28"/>
        </w:rPr>
        <w:t xml:space="preserve"> дидактические материалы. Углубленный уровень / М.В. Ткачева [и др.]. - М.: Просвещение, 2009.</w:t>
      </w:r>
    </w:p>
    <w:p w:rsidR="00BB23E2" w:rsidRDefault="00BB23E2" w:rsidP="00BB23E2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1C1C1C"/>
          <w:sz w:val="28"/>
          <w:szCs w:val="28"/>
        </w:rPr>
      </w:pPr>
      <w:r w:rsidRPr="000C4536">
        <w:rPr>
          <w:color w:val="1C1C1C"/>
          <w:sz w:val="28"/>
          <w:szCs w:val="28"/>
        </w:rPr>
        <w:t>Григорьева Г.И. Поурочное планирование по алгебре и началам анализа к учебнику Ш.А. Алимова «Алгебра и начала анализа 10-11 классы». – Волгоград: Учитель, 200</w:t>
      </w:r>
      <w:r>
        <w:rPr>
          <w:color w:val="1C1C1C"/>
          <w:sz w:val="28"/>
          <w:szCs w:val="28"/>
        </w:rPr>
        <w:t>9</w:t>
      </w:r>
      <w:r w:rsidRPr="000C4536">
        <w:rPr>
          <w:color w:val="1C1C1C"/>
          <w:sz w:val="28"/>
          <w:szCs w:val="28"/>
        </w:rPr>
        <w:t>.</w:t>
      </w:r>
    </w:p>
    <w:p w:rsidR="00BB23E2" w:rsidRDefault="00BB23E2" w:rsidP="00BB23E2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Уроки алгебры Кирилла и </w:t>
      </w:r>
      <w:proofErr w:type="spellStart"/>
      <w:r>
        <w:rPr>
          <w:color w:val="1C1C1C"/>
          <w:sz w:val="28"/>
          <w:szCs w:val="28"/>
        </w:rPr>
        <w:t>Мефодия</w:t>
      </w:r>
      <w:proofErr w:type="spellEnd"/>
      <w:r>
        <w:rPr>
          <w:color w:val="1C1C1C"/>
          <w:sz w:val="28"/>
          <w:szCs w:val="28"/>
        </w:rPr>
        <w:t>. 11 класс. С</w:t>
      </w:r>
      <w:proofErr w:type="gramStart"/>
      <w:r>
        <w:rPr>
          <w:color w:val="1C1C1C"/>
          <w:sz w:val="28"/>
          <w:szCs w:val="28"/>
          <w:lang w:val="en-US"/>
        </w:rPr>
        <w:t>D</w:t>
      </w:r>
      <w:proofErr w:type="gramEnd"/>
      <w:r>
        <w:rPr>
          <w:color w:val="1C1C1C"/>
          <w:sz w:val="28"/>
          <w:szCs w:val="28"/>
        </w:rPr>
        <w:t>- диск, 2009.</w:t>
      </w:r>
    </w:p>
    <w:p w:rsidR="00BB23E2" w:rsidRDefault="00BB23E2" w:rsidP="00BB23E2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Контрольно-измерительные материалы. Алгебра и начала анализа: 11 класс</w:t>
      </w:r>
      <w:proofErr w:type="gramStart"/>
      <w:r>
        <w:rPr>
          <w:color w:val="1C1C1C"/>
          <w:sz w:val="28"/>
          <w:szCs w:val="28"/>
        </w:rPr>
        <w:t>/ С</w:t>
      </w:r>
      <w:proofErr w:type="gramEnd"/>
      <w:r>
        <w:rPr>
          <w:color w:val="1C1C1C"/>
          <w:sz w:val="28"/>
          <w:szCs w:val="28"/>
        </w:rPr>
        <w:t xml:space="preserve">ост. А.Н. </w:t>
      </w:r>
      <w:proofErr w:type="spellStart"/>
      <w:r>
        <w:rPr>
          <w:color w:val="1C1C1C"/>
          <w:sz w:val="28"/>
          <w:szCs w:val="28"/>
        </w:rPr>
        <w:t>Рурукин</w:t>
      </w:r>
      <w:proofErr w:type="spellEnd"/>
      <w:r>
        <w:rPr>
          <w:color w:val="1C1C1C"/>
          <w:sz w:val="28"/>
          <w:szCs w:val="28"/>
        </w:rPr>
        <w:t>. – М.: ВАКО, 2011.- 96 с.</w:t>
      </w:r>
    </w:p>
    <w:p w:rsidR="00BB23E2" w:rsidRPr="00417F77" w:rsidRDefault="00BB23E2" w:rsidP="00BB23E2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7F77">
        <w:rPr>
          <w:sz w:val="28"/>
          <w:szCs w:val="28"/>
        </w:rPr>
        <w:t>Семенов Ф.Л. Ященко И.В.ЕГЭ 3000 задач с ответами Математика с теорией вероятностей и статистикой МИОО 2012</w:t>
      </w:r>
      <w:r>
        <w:rPr>
          <w:sz w:val="28"/>
          <w:szCs w:val="28"/>
        </w:rPr>
        <w:t>-2013</w:t>
      </w:r>
      <w:r w:rsidRPr="00417F77">
        <w:rPr>
          <w:sz w:val="28"/>
          <w:szCs w:val="28"/>
        </w:rPr>
        <w:t xml:space="preserve"> г.</w:t>
      </w:r>
    </w:p>
    <w:p w:rsidR="00BB23E2" w:rsidRPr="000C4536" w:rsidRDefault="00BB23E2" w:rsidP="00BB23E2">
      <w:pPr>
        <w:widowControl/>
        <w:numPr>
          <w:ilvl w:val="0"/>
          <w:numId w:val="31"/>
        </w:numPr>
        <w:autoSpaceDE/>
        <w:autoSpaceDN/>
        <w:adjustRightInd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Сборники тестовых заданий ЕГЭ, 2011-2013</w:t>
      </w:r>
      <w:proofErr w:type="gramStart"/>
      <w:r>
        <w:rPr>
          <w:color w:val="1C1C1C"/>
          <w:sz w:val="28"/>
          <w:szCs w:val="28"/>
        </w:rPr>
        <w:t xml:space="preserve"> И</w:t>
      </w:r>
      <w:proofErr w:type="gramEnd"/>
      <w:r>
        <w:rPr>
          <w:color w:val="1C1C1C"/>
          <w:sz w:val="28"/>
          <w:szCs w:val="28"/>
        </w:rPr>
        <w:t xml:space="preserve">зд. Легион-М, </w:t>
      </w:r>
      <w:proofErr w:type="spellStart"/>
      <w:r>
        <w:rPr>
          <w:color w:val="1C1C1C"/>
          <w:sz w:val="28"/>
          <w:szCs w:val="28"/>
        </w:rPr>
        <w:t>АСТ-Астрель</w:t>
      </w:r>
      <w:proofErr w:type="spellEnd"/>
      <w:r>
        <w:rPr>
          <w:color w:val="1C1C1C"/>
          <w:sz w:val="28"/>
          <w:szCs w:val="28"/>
        </w:rPr>
        <w:t>, «Экзамен» и др.</w:t>
      </w:r>
    </w:p>
    <w:p w:rsidR="00BB23E2" w:rsidRPr="000C4536" w:rsidRDefault="00BB23E2" w:rsidP="00BB23E2">
      <w:pPr>
        <w:pStyle w:val="ab"/>
        <w:numPr>
          <w:ilvl w:val="0"/>
          <w:numId w:val="31"/>
        </w:numPr>
        <w:jc w:val="both"/>
        <w:rPr>
          <w:color w:val="1C1C1C"/>
          <w:sz w:val="28"/>
          <w:szCs w:val="28"/>
        </w:rPr>
      </w:pPr>
      <w:r w:rsidRPr="000C4536">
        <w:rPr>
          <w:color w:val="1C1C1C"/>
          <w:sz w:val="28"/>
          <w:szCs w:val="28"/>
        </w:rPr>
        <w:t>Интернет ресурсы:</w:t>
      </w:r>
    </w:p>
    <w:p w:rsidR="00BB23E2" w:rsidRPr="000C4536" w:rsidRDefault="00BB23E2" w:rsidP="00BB23E2">
      <w:pPr>
        <w:pStyle w:val="ab"/>
        <w:ind w:left="99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1. </w:t>
      </w:r>
      <w:r w:rsidRPr="000C4536">
        <w:rPr>
          <w:color w:val="1C1C1C"/>
          <w:sz w:val="28"/>
          <w:szCs w:val="28"/>
          <w:lang w:val="en-US"/>
        </w:rPr>
        <w:t>www</w:t>
      </w:r>
      <w:r w:rsidRPr="000C4536">
        <w:rPr>
          <w:color w:val="1C1C1C"/>
          <w:sz w:val="28"/>
          <w:szCs w:val="28"/>
        </w:rPr>
        <w:t xml:space="preserve">. </w:t>
      </w:r>
      <w:hyperlink r:id="rId12" w:tgtFrame="_blank" w:history="1">
        <w:proofErr w:type="spellStart"/>
        <w:r w:rsidRPr="000C4536">
          <w:rPr>
            <w:rStyle w:val="af"/>
            <w:bCs/>
            <w:color w:val="1C1C1C"/>
            <w:sz w:val="28"/>
            <w:szCs w:val="28"/>
          </w:rPr>
          <w:t>edu</w:t>
        </w:r>
        <w:proofErr w:type="spellEnd"/>
      </w:hyperlink>
      <w:r w:rsidRPr="000C4536">
        <w:rPr>
          <w:color w:val="1C1C1C"/>
          <w:sz w:val="28"/>
          <w:szCs w:val="28"/>
        </w:rPr>
        <w:t xml:space="preserve"> - </w:t>
      </w:r>
      <w:r w:rsidRPr="000C4536">
        <w:rPr>
          <w:bCs/>
          <w:color w:val="1C1C1C"/>
          <w:sz w:val="28"/>
          <w:szCs w:val="28"/>
        </w:rPr>
        <w:t>"Российское образование"</w:t>
      </w:r>
      <w:r w:rsidRPr="000C4536">
        <w:rPr>
          <w:color w:val="1C1C1C"/>
          <w:sz w:val="28"/>
          <w:szCs w:val="28"/>
        </w:rPr>
        <w:t xml:space="preserve"> </w:t>
      </w:r>
      <w:r w:rsidRPr="000C4536">
        <w:rPr>
          <w:bCs/>
          <w:color w:val="1C1C1C"/>
          <w:sz w:val="28"/>
          <w:szCs w:val="28"/>
        </w:rPr>
        <w:t>Федеральный портал.</w:t>
      </w:r>
      <w:r w:rsidRPr="000C4536">
        <w:rPr>
          <w:color w:val="1C1C1C"/>
          <w:sz w:val="28"/>
          <w:szCs w:val="28"/>
        </w:rPr>
        <w:t xml:space="preserve"> </w:t>
      </w:r>
      <w:hyperlink r:id="rId13" w:tgtFrame="_blank" w:history="1"/>
    </w:p>
    <w:p w:rsidR="00BB23E2" w:rsidRPr="000C4536" w:rsidRDefault="00BB23E2" w:rsidP="00BB23E2">
      <w:pPr>
        <w:ind w:left="990"/>
        <w:rPr>
          <w:color w:val="1C1C1C"/>
          <w:sz w:val="28"/>
          <w:szCs w:val="28"/>
        </w:rPr>
      </w:pPr>
      <w:r w:rsidRPr="000C4536">
        <w:rPr>
          <w:color w:val="1C1C1C"/>
          <w:sz w:val="28"/>
          <w:szCs w:val="28"/>
        </w:rPr>
        <w:t xml:space="preserve">2. </w:t>
      </w:r>
      <w:r w:rsidRPr="000C4536">
        <w:rPr>
          <w:color w:val="1C1C1C"/>
          <w:sz w:val="28"/>
          <w:szCs w:val="28"/>
          <w:lang w:val="en-US"/>
        </w:rPr>
        <w:t>www</w:t>
      </w:r>
      <w:r w:rsidRPr="000C4536">
        <w:rPr>
          <w:color w:val="1C1C1C"/>
          <w:sz w:val="28"/>
          <w:szCs w:val="28"/>
        </w:rPr>
        <w:t xml:space="preserve">. </w:t>
      </w:r>
      <w:hyperlink r:id="rId14" w:tgtFrame="_blank" w:history="1">
        <w:r w:rsidRPr="000C4536">
          <w:rPr>
            <w:rStyle w:val="af"/>
            <w:bCs/>
            <w:color w:val="1C1C1C"/>
            <w:sz w:val="28"/>
            <w:szCs w:val="28"/>
            <w:lang w:val="en-US"/>
          </w:rPr>
          <w:t>school</w:t>
        </w:r>
        <w:r w:rsidRPr="000C4536">
          <w:rPr>
            <w:rStyle w:val="af"/>
            <w:bCs/>
            <w:color w:val="1C1C1C"/>
            <w:sz w:val="28"/>
            <w:szCs w:val="28"/>
          </w:rPr>
          <w:t>.</w:t>
        </w:r>
        <w:proofErr w:type="spellStart"/>
        <w:r w:rsidRPr="000C4536">
          <w:rPr>
            <w:rStyle w:val="af"/>
            <w:bCs/>
            <w:color w:val="1C1C1C"/>
            <w:sz w:val="28"/>
            <w:szCs w:val="28"/>
            <w:lang w:val="en-US"/>
          </w:rPr>
          <w:t>edu</w:t>
        </w:r>
        <w:proofErr w:type="spellEnd"/>
      </w:hyperlink>
      <w:r w:rsidRPr="000C4536">
        <w:rPr>
          <w:color w:val="1C1C1C"/>
          <w:sz w:val="28"/>
          <w:szCs w:val="28"/>
        </w:rPr>
        <w:t xml:space="preserve"> - </w:t>
      </w:r>
      <w:r w:rsidRPr="000C4536">
        <w:rPr>
          <w:bCs/>
          <w:color w:val="1C1C1C"/>
          <w:sz w:val="28"/>
          <w:szCs w:val="28"/>
        </w:rPr>
        <w:t>"Российский общеобразовательный портал"</w:t>
      </w:r>
      <w:r w:rsidRPr="000C4536">
        <w:rPr>
          <w:color w:val="1C1C1C"/>
          <w:sz w:val="28"/>
          <w:szCs w:val="28"/>
        </w:rPr>
        <w:t>.</w:t>
      </w:r>
    </w:p>
    <w:p w:rsidR="00BB23E2" w:rsidRDefault="00BB23E2" w:rsidP="00BB23E2">
      <w:pPr>
        <w:ind w:left="990"/>
        <w:rPr>
          <w:color w:val="1C1C1C"/>
          <w:sz w:val="28"/>
          <w:szCs w:val="28"/>
        </w:rPr>
      </w:pPr>
      <w:r w:rsidRPr="000C4536">
        <w:rPr>
          <w:color w:val="1C1C1C"/>
          <w:sz w:val="28"/>
          <w:szCs w:val="28"/>
        </w:rPr>
        <w:t xml:space="preserve">3. </w:t>
      </w:r>
      <w:proofErr w:type="spellStart"/>
      <w:r w:rsidRPr="000C4536">
        <w:rPr>
          <w:rStyle w:val="day7"/>
          <w:color w:val="1C1C1C"/>
          <w:sz w:val="28"/>
          <w:szCs w:val="28"/>
        </w:rPr>
        <w:t>www</w:t>
      </w:r>
      <w:proofErr w:type="spellEnd"/>
      <w:r w:rsidRPr="000C4536">
        <w:rPr>
          <w:rStyle w:val="day7"/>
          <w:color w:val="1C1C1C"/>
          <w:sz w:val="28"/>
          <w:szCs w:val="28"/>
        </w:rPr>
        <w:t>.</w:t>
      </w:r>
      <w:r w:rsidRPr="000C4536">
        <w:rPr>
          <w:color w:val="1C1C1C"/>
          <w:sz w:val="28"/>
          <w:szCs w:val="28"/>
          <w:lang w:val="en-US"/>
        </w:rPr>
        <w:t>school</w:t>
      </w:r>
      <w:r w:rsidRPr="000C4536">
        <w:rPr>
          <w:color w:val="1C1C1C"/>
          <w:sz w:val="28"/>
          <w:szCs w:val="28"/>
        </w:rPr>
        <w:t>-</w:t>
      </w:r>
      <w:r w:rsidRPr="000C4536">
        <w:rPr>
          <w:color w:val="1C1C1C"/>
          <w:sz w:val="28"/>
          <w:szCs w:val="28"/>
          <w:lang w:val="en-US"/>
        </w:rPr>
        <w:t>collection</w:t>
      </w:r>
      <w:r w:rsidRPr="000C4536">
        <w:rPr>
          <w:color w:val="1C1C1C"/>
          <w:sz w:val="28"/>
          <w:szCs w:val="28"/>
        </w:rPr>
        <w:t>.</w:t>
      </w:r>
      <w:proofErr w:type="spellStart"/>
      <w:r w:rsidRPr="000C4536">
        <w:rPr>
          <w:color w:val="1C1C1C"/>
          <w:sz w:val="28"/>
          <w:szCs w:val="28"/>
          <w:lang w:val="en-US"/>
        </w:rPr>
        <w:t>edu</w:t>
      </w:r>
      <w:proofErr w:type="spellEnd"/>
      <w:r w:rsidRPr="000C4536">
        <w:rPr>
          <w:color w:val="1C1C1C"/>
          <w:sz w:val="28"/>
          <w:szCs w:val="28"/>
        </w:rPr>
        <w:t>.</w:t>
      </w:r>
      <w:proofErr w:type="spellStart"/>
      <w:r w:rsidRPr="000C4536">
        <w:rPr>
          <w:color w:val="1C1C1C"/>
          <w:sz w:val="28"/>
          <w:szCs w:val="28"/>
          <w:lang w:val="en-US"/>
        </w:rPr>
        <w:t>ru</w:t>
      </w:r>
      <w:proofErr w:type="spellEnd"/>
      <w:r w:rsidRPr="000C4536">
        <w:rPr>
          <w:color w:val="1C1C1C"/>
          <w:sz w:val="28"/>
          <w:szCs w:val="28"/>
        </w:rPr>
        <w:t>/ Единая коллекция цифровых образовательных ресурсов</w:t>
      </w:r>
    </w:p>
    <w:p w:rsidR="00BB23E2" w:rsidRDefault="00BB23E2" w:rsidP="00BB23E2">
      <w:pPr>
        <w:ind w:left="990"/>
        <w:rPr>
          <w:color w:val="1C1C1C"/>
          <w:sz w:val="28"/>
          <w:szCs w:val="28"/>
        </w:rPr>
      </w:pPr>
      <w:r w:rsidRPr="000C4536">
        <w:rPr>
          <w:color w:val="1C1C1C"/>
          <w:sz w:val="28"/>
          <w:szCs w:val="28"/>
        </w:rPr>
        <w:t>и др.</w:t>
      </w:r>
    </w:p>
    <w:p w:rsidR="00BB23E2" w:rsidRPr="00B427BD" w:rsidRDefault="00BB23E2" w:rsidP="00BB23E2">
      <w:pPr>
        <w:ind w:left="99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4. </w:t>
      </w:r>
      <w:r>
        <w:rPr>
          <w:color w:val="1C1C1C"/>
          <w:sz w:val="28"/>
          <w:szCs w:val="28"/>
          <w:lang w:val="en-US"/>
        </w:rPr>
        <w:t>www</w:t>
      </w:r>
      <w:r w:rsidRPr="00B427BD">
        <w:rPr>
          <w:color w:val="1C1C1C"/>
          <w:sz w:val="28"/>
          <w:szCs w:val="28"/>
        </w:rPr>
        <w:t>.</w:t>
      </w:r>
      <w:proofErr w:type="spellStart"/>
      <w:r>
        <w:rPr>
          <w:color w:val="1C1C1C"/>
          <w:sz w:val="28"/>
          <w:szCs w:val="28"/>
          <w:lang w:val="en-US"/>
        </w:rPr>
        <w:t>alleng</w:t>
      </w:r>
      <w:proofErr w:type="spellEnd"/>
      <w:r w:rsidRPr="00B427BD">
        <w:rPr>
          <w:color w:val="1C1C1C"/>
          <w:sz w:val="28"/>
          <w:szCs w:val="28"/>
        </w:rPr>
        <w:t>.</w:t>
      </w:r>
      <w:proofErr w:type="spellStart"/>
      <w:r>
        <w:rPr>
          <w:color w:val="1C1C1C"/>
          <w:sz w:val="28"/>
          <w:szCs w:val="28"/>
          <w:lang w:val="en-US"/>
        </w:rPr>
        <w:t>ru</w:t>
      </w:r>
      <w:proofErr w:type="spellEnd"/>
    </w:p>
    <w:p w:rsidR="00191862" w:rsidRDefault="00BB23E2" w:rsidP="00BB23E2">
      <w:r>
        <w:br w:type="page"/>
      </w:r>
    </w:p>
    <w:sectPr w:rsidR="00191862" w:rsidSect="001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04434"/>
    <w:multiLevelType w:val="hybridMultilevel"/>
    <w:tmpl w:val="6B0079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85791"/>
    <w:multiLevelType w:val="hybridMultilevel"/>
    <w:tmpl w:val="2600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B4004"/>
    <w:multiLevelType w:val="hybridMultilevel"/>
    <w:tmpl w:val="3CF8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A23F0"/>
    <w:multiLevelType w:val="hybridMultilevel"/>
    <w:tmpl w:val="B840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43A2C"/>
    <w:multiLevelType w:val="hybridMultilevel"/>
    <w:tmpl w:val="B47EE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543D6"/>
    <w:multiLevelType w:val="hybridMultilevel"/>
    <w:tmpl w:val="70DE6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258DF"/>
    <w:multiLevelType w:val="hybridMultilevel"/>
    <w:tmpl w:val="05D29686"/>
    <w:lvl w:ilvl="0" w:tplc="7200E0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8F7673"/>
    <w:multiLevelType w:val="hybridMultilevel"/>
    <w:tmpl w:val="F31C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20004"/>
    <w:multiLevelType w:val="hybridMultilevel"/>
    <w:tmpl w:val="766C8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75429"/>
    <w:multiLevelType w:val="hybridMultilevel"/>
    <w:tmpl w:val="EA14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053BE"/>
    <w:multiLevelType w:val="hybridMultilevel"/>
    <w:tmpl w:val="37AE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A72AD9"/>
    <w:multiLevelType w:val="hybridMultilevel"/>
    <w:tmpl w:val="142A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90197"/>
    <w:multiLevelType w:val="hybridMultilevel"/>
    <w:tmpl w:val="7D9677A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D3409"/>
    <w:multiLevelType w:val="hybridMultilevel"/>
    <w:tmpl w:val="E43ECB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47D0B"/>
    <w:multiLevelType w:val="hybridMultilevel"/>
    <w:tmpl w:val="BEC4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8584A"/>
    <w:multiLevelType w:val="hybridMultilevel"/>
    <w:tmpl w:val="175A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6"/>
  </w:num>
  <w:num w:numId="10">
    <w:abstractNumId w:val="25"/>
  </w:num>
  <w:num w:numId="11">
    <w:abstractNumId w:val="6"/>
  </w:num>
  <w:num w:numId="12">
    <w:abstractNumId w:val="1"/>
  </w:num>
  <w:num w:numId="13">
    <w:abstractNumId w:val="26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18"/>
  </w:num>
  <w:num w:numId="19">
    <w:abstractNumId w:val="4"/>
  </w:num>
  <w:num w:numId="20">
    <w:abstractNumId w:val="28"/>
  </w:num>
  <w:num w:numId="21">
    <w:abstractNumId w:val="19"/>
  </w:num>
  <w:num w:numId="22">
    <w:abstractNumId w:val="24"/>
  </w:num>
  <w:num w:numId="23">
    <w:abstractNumId w:val="23"/>
  </w:num>
  <w:num w:numId="24">
    <w:abstractNumId w:val="14"/>
  </w:num>
  <w:num w:numId="25">
    <w:abstractNumId w:val="2"/>
  </w:num>
  <w:num w:numId="26">
    <w:abstractNumId w:val="12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22"/>
  </w:num>
  <w:num w:numId="31">
    <w:abstractNumId w:val="20"/>
  </w:num>
  <w:num w:numId="32">
    <w:abstractNumId w:val="2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23E2"/>
    <w:rsid w:val="00191862"/>
    <w:rsid w:val="001C20B1"/>
    <w:rsid w:val="004F3766"/>
    <w:rsid w:val="00686A25"/>
    <w:rsid w:val="00854087"/>
    <w:rsid w:val="00A4083B"/>
    <w:rsid w:val="00BB23E2"/>
    <w:rsid w:val="00D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BB23E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B23E2"/>
    <w:pPr>
      <w:spacing w:line="296" w:lineRule="exact"/>
    </w:pPr>
  </w:style>
  <w:style w:type="paragraph" w:customStyle="1" w:styleId="FR2">
    <w:name w:val="FR2"/>
    <w:rsid w:val="00BB23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BB23E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B23E2"/>
  </w:style>
  <w:style w:type="paragraph" w:customStyle="1" w:styleId="Style3">
    <w:name w:val="Style3"/>
    <w:basedOn w:val="a"/>
    <w:uiPriority w:val="99"/>
    <w:rsid w:val="00BB23E2"/>
    <w:pPr>
      <w:spacing w:line="279" w:lineRule="exact"/>
    </w:pPr>
  </w:style>
  <w:style w:type="paragraph" w:customStyle="1" w:styleId="Style4">
    <w:name w:val="Style4"/>
    <w:basedOn w:val="a"/>
    <w:uiPriority w:val="99"/>
    <w:rsid w:val="00BB23E2"/>
  </w:style>
  <w:style w:type="paragraph" w:customStyle="1" w:styleId="Style5">
    <w:name w:val="Style5"/>
    <w:basedOn w:val="a"/>
    <w:uiPriority w:val="99"/>
    <w:rsid w:val="00BB23E2"/>
  </w:style>
  <w:style w:type="character" w:customStyle="1" w:styleId="FontStyle12">
    <w:name w:val="Font Style12"/>
    <w:basedOn w:val="a0"/>
    <w:uiPriority w:val="99"/>
    <w:rsid w:val="00BB23E2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BB23E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BB23E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BB23E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B23E2"/>
  </w:style>
  <w:style w:type="paragraph" w:customStyle="1" w:styleId="Style9">
    <w:name w:val="Style9"/>
    <w:basedOn w:val="a"/>
    <w:uiPriority w:val="99"/>
    <w:rsid w:val="00BB23E2"/>
  </w:style>
  <w:style w:type="paragraph" w:customStyle="1" w:styleId="Style13">
    <w:name w:val="Style13"/>
    <w:basedOn w:val="a"/>
    <w:uiPriority w:val="99"/>
    <w:rsid w:val="00BB23E2"/>
    <w:pPr>
      <w:spacing w:line="298" w:lineRule="exact"/>
    </w:pPr>
  </w:style>
  <w:style w:type="paragraph" w:customStyle="1" w:styleId="Style26">
    <w:name w:val="Style26"/>
    <w:basedOn w:val="a"/>
    <w:uiPriority w:val="99"/>
    <w:rsid w:val="00BB23E2"/>
    <w:pPr>
      <w:spacing w:line="211" w:lineRule="exact"/>
    </w:pPr>
  </w:style>
  <w:style w:type="paragraph" w:customStyle="1" w:styleId="Style27">
    <w:name w:val="Style27"/>
    <w:basedOn w:val="a"/>
    <w:uiPriority w:val="99"/>
    <w:rsid w:val="00BB23E2"/>
    <w:pPr>
      <w:spacing w:line="216" w:lineRule="exact"/>
      <w:ind w:firstLine="355"/>
    </w:pPr>
  </w:style>
  <w:style w:type="paragraph" w:customStyle="1" w:styleId="Style28">
    <w:name w:val="Style28"/>
    <w:basedOn w:val="a"/>
    <w:uiPriority w:val="99"/>
    <w:rsid w:val="00BB23E2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  <w:rsid w:val="00BB23E2"/>
    <w:pPr>
      <w:spacing w:line="214" w:lineRule="exact"/>
      <w:ind w:firstLine="187"/>
    </w:pPr>
  </w:style>
  <w:style w:type="paragraph" w:customStyle="1" w:styleId="Style33">
    <w:name w:val="Style33"/>
    <w:basedOn w:val="a"/>
    <w:uiPriority w:val="99"/>
    <w:rsid w:val="00BB23E2"/>
  </w:style>
  <w:style w:type="paragraph" w:customStyle="1" w:styleId="Style34">
    <w:name w:val="Style34"/>
    <w:basedOn w:val="a"/>
    <w:uiPriority w:val="99"/>
    <w:rsid w:val="00BB23E2"/>
  </w:style>
  <w:style w:type="character" w:customStyle="1" w:styleId="FontStyle53">
    <w:name w:val="Font Style53"/>
    <w:basedOn w:val="a0"/>
    <w:uiPriority w:val="99"/>
    <w:rsid w:val="00BB23E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0">
    <w:name w:val="Font Style60"/>
    <w:basedOn w:val="a0"/>
    <w:uiPriority w:val="99"/>
    <w:rsid w:val="00BB23E2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BB2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BB23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BB23E2"/>
  </w:style>
  <w:style w:type="character" w:customStyle="1" w:styleId="FontStyle64">
    <w:name w:val="Font Style64"/>
    <w:basedOn w:val="a0"/>
    <w:uiPriority w:val="99"/>
    <w:rsid w:val="00BB23E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BB23E2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BB2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3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3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B23E2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BB23E2"/>
    <w:pPr>
      <w:spacing w:line="290" w:lineRule="exact"/>
    </w:pPr>
  </w:style>
  <w:style w:type="paragraph" w:customStyle="1" w:styleId="Style7">
    <w:name w:val="Style7"/>
    <w:basedOn w:val="a"/>
    <w:uiPriority w:val="99"/>
    <w:rsid w:val="00BB23E2"/>
  </w:style>
  <w:style w:type="character" w:customStyle="1" w:styleId="FontStyle11">
    <w:name w:val="Font Style11"/>
    <w:basedOn w:val="a0"/>
    <w:uiPriority w:val="99"/>
    <w:rsid w:val="00BB23E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BB23E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B23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BB23E2"/>
    <w:pPr>
      <w:spacing w:line="331" w:lineRule="exact"/>
    </w:pPr>
  </w:style>
  <w:style w:type="character" w:customStyle="1" w:styleId="FontStyle78">
    <w:name w:val="Font Style78"/>
    <w:basedOn w:val="a0"/>
    <w:uiPriority w:val="99"/>
    <w:rsid w:val="00BB23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BB23E2"/>
    <w:pPr>
      <w:jc w:val="both"/>
    </w:pPr>
  </w:style>
  <w:style w:type="character" w:customStyle="1" w:styleId="FontStyle66">
    <w:name w:val="Font Style66"/>
    <w:basedOn w:val="a0"/>
    <w:uiPriority w:val="99"/>
    <w:rsid w:val="00BB23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BB23E2"/>
  </w:style>
  <w:style w:type="paragraph" w:customStyle="1" w:styleId="Style45">
    <w:name w:val="Style45"/>
    <w:basedOn w:val="a"/>
    <w:uiPriority w:val="99"/>
    <w:rsid w:val="00BB23E2"/>
    <w:pPr>
      <w:spacing w:line="285" w:lineRule="exact"/>
    </w:pPr>
  </w:style>
  <w:style w:type="character" w:customStyle="1" w:styleId="FontStyle59">
    <w:name w:val="Font Style59"/>
    <w:basedOn w:val="a0"/>
    <w:uiPriority w:val="99"/>
    <w:rsid w:val="00BB2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BB23E2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BB23E2"/>
  </w:style>
  <w:style w:type="character" w:customStyle="1" w:styleId="FontStyle72">
    <w:name w:val="Font Style72"/>
    <w:basedOn w:val="a0"/>
    <w:uiPriority w:val="99"/>
    <w:rsid w:val="00BB23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BB23E2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BB23E2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BB23E2"/>
  </w:style>
  <w:style w:type="character" w:customStyle="1" w:styleId="FontStyle75">
    <w:name w:val="Font Style75"/>
    <w:basedOn w:val="a0"/>
    <w:uiPriority w:val="99"/>
    <w:rsid w:val="00BB23E2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BB23E2"/>
    <w:pPr>
      <w:spacing w:line="288" w:lineRule="exact"/>
    </w:pPr>
  </w:style>
  <w:style w:type="character" w:customStyle="1" w:styleId="FontStyle83">
    <w:name w:val="Font Style83"/>
    <w:basedOn w:val="a0"/>
    <w:uiPriority w:val="99"/>
    <w:rsid w:val="00BB23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BB23E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BB23E2"/>
  </w:style>
  <w:style w:type="character" w:customStyle="1" w:styleId="FontStyle86">
    <w:name w:val="Font Style86"/>
    <w:basedOn w:val="a0"/>
    <w:uiPriority w:val="99"/>
    <w:rsid w:val="00BB23E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1">
    <w:name w:val="Style41"/>
    <w:basedOn w:val="a"/>
    <w:uiPriority w:val="99"/>
    <w:rsid w:val="00BB23E2"/>
    <w:pPr>
      <w:spacing w:line="283" w:lineRule="exact"/>
      <w:jc w:val="both"/>
    </w:pPr>
  </w:style>
  <w:style w:type="paragraph" w:customStyle="1" w:styleId="ParagraphStyle">
    <w:name w:val="Paragraph Style"/>
    <w:rsid w:val="00BB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BB23E2"/>
    <w:pPr>
      <w:spacing w:line="288" w:lineRule="exact"/>
      <w:jc w:val="both"/>
    </w:pPr>
  </w:style>
  <w:style w:type="paragraph" w:customStyle="1" w:styleId="Style21">
    <w:name w:val="Style21"/>
    <w:basedOn w:val="a"/>
    <w:uiPriority w:val="99"/>
    <w:rsid w:val="00BB23E2"/>
    <w:pPr>
      <w:spacing w:line="288" w:lineRule="exact"/>
    </w:pPr>
  </w:style>
  <w:style w:type="paragraph" w:customStyle="1" w:styleId="Style31">
    <w:name w:val="Style31"/>
    <w:basedOn w:val="a"/>
    <w:uiPriority w:val="99"/>
    <w:rsid w:val="00BB23E2"/>
  </w:style>
  <w:style w:type="character" w:customStyle="1" w:styleId="FontStyle65">
    <w:name w:val="Font Style65"/>
    <w:basedOn w:val="a0"/>
    <w:uiPriority w:val="99"/>
    <w:rsid w:val="00BB23E2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BB23E2"/>
  </w:style>
  <w:style w:type="paragraph" w:customStyle="1" w:styleId="Style49">
    <w:name w:val="Style49"/>
    <w:basedOn w:val="a"/>
    <w:uiPriority w:val="99"/>
    <w:rsid w:val="00BB23E2"/>
    <w:pPr>
      <w:spacing w:line="288" w:lineRule="exact"/>
    </w:pPr>
  </w:style>
  <w:style w:type="character" w:customStyle="1" w:styleId="FontStyle55">
    <w:name w:val="Font Style55"/>
    <w:basedOn w:val="a0"/>
    <w:uiPriority w:val="99"/>
    <w:rsid w:val="00BB23E2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BB23E2"/>
    <w:pPr>
      <w:spacing w:line="288" w:lineRule="exact"/>
      <w:jc w:val="both"/>
    </w:pPr>
  </w:style>
  <w:style w:type="character" w:customStyle="1" w:styleId="FontStyle77">
    <w:name w:val="Font Style77"/>
    <w:basedOn w:val="a0"/>
    <w:uiPriority w:val="99"/>
    <w:rsid w:val="00BB23E2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BB23E2"/>
  </w:style>
  <w:style w:type="character" w:customStyle="1" w:styleId="FontStyle33">
    <w:name w:val="Font Style33"/>
    <w:basedOn w:val="a0"/>
    <w:uiPriority w:val="99"/>
    <w:rsid w:val="00BB2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BB23E2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BB23E2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BB23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BB23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BB23E2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BB23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rsid w:val="00BB23E2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BB23E2"/>
  </w:style>
  <w:style w:type="paragraph" w:customStyle="1" w:styleId="Style24">
    <w:name w:val="Style24"/>
    <w:basedOn w:val="a"/>
    <w:uiPriority w:val="99"/>
    <w:rsid w:val="00BB23E2"/>
  </w:style>
  <w:style w:type="character" w:customStyle="1" w:styleId="FontStyle44">
    <w:name w:val="Font Style44"/>
    <w:basedOn w:val="a0"/>
    <w:uiPriority w:val="99"/>
    <w:rsid w:val="00BB2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BB23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B23E2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BB23E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BB23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B23E2"/>
  </w:style>
  <w:style w:type="paragraph" w:customStyle="1" w:styleId="Style18">
    <w:name w:val="Style18"/>
    <w:basedOn w:val="a"/>
    <w:uiPriority w:val="99"/>
    <w:rsid w:val="00BB23E2"/>
    <w:pPr>
      <w:spacing w:line="302" w:lineRule="exact"/>
      <w:ind w:firstLine="350"/>
      <w:jc w:val="both"/>
    </w:pPr>
  </w:style>
  <w:style w:type="paragraph" w:customStyle="1" w:styleId="Style22">
    <w:name w:val="Style22"/>
    <w:basedOn w:val="a"/>
    <w:uiPriority w:val="99"/>
    <w:rsid w:val="00BB23E2"/>
    <w:pPr>
      <w:spacing w:line="288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B2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E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23E2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a">
    <w:name w:val="Strong"/>
    <w:basedOn w:val="a0"/>
    <w:qFormat/>
    <w:rsid w:val="00BB23E2"/>
    <w:rPr>
      <w:b/>
      <w:bCs/>
    </w:rPr>
  </w:style>
  <w:style w:type="paragraph" w:styleId="ab">
    <w:name w:val="Body Text"/>
    <w:basedOn w:val="a"/>
    <w:link w:val="ac"/>
    <w:rsid w:val="00BB23E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BB2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B23E2"/>
    <w:rPr>
      <w:color w:val="808080"/>
    </w:rPr>
  </w:style>
  <w:style w:type="character" w:customStyle="1" w:styleId="Normaltext">
    <w:name w:val="Normal text"/>
    <w:uiPriority w:val="99"/>
    <w:rsid w:val="00BB23E2"/>
    <w:rPr>
      <w:sz w:val="20"/>
      <w:szCs w:val="20"/>
    </w:rPr>
  </w:style>
  <w:style w:type="paragraph" w:customStyle="1" w:styleId="1">
    <w:name w:val="Без интервала1"/>
    <w:uiPriority w:val="99"/>
    <w:rsid w:val="00BB23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Normal (Web)"/>
    <w:basedOn w:val="a"/>
    <w:uiPriority w:val="99"/>
    <w:rsid w:val="00BB23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rsid w:val="00BB23E2"/>
    <w:rPr>
      <w:color w:val="0000FF"/>
      <w:u w:val="single"/>
    </w:rPr>
  </w:style>
  <w:style w:type="character" w:customStyle="1" w:styleId="day7">
    <w:name w:val="da y7"/>
    <w:basedOn w:val="a0"/>
    <w:rsid w:val="00BB23E2"/>
  </w:style>
  <w:style w:type="paragraph" w:customStyle="1" w:styleId="msolistparagraph0">
    <w:name w:val="msolistparagraph"/>
    <w:basedOn w:val="a"/>
    <w:rsid w:val="00BB23E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BB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vuch.info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metodsovet.moy.s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3879</Words>
  <Characters>22114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129</dc:creator>
  <cp:lastModifiedBy>Никулина М.В.</cp:lastModifiedBy>
  <cp:revision>5</cp:revision>
  <cp:lastPrinted>2016-10-05T07:37:00Z</cp:lastPrinted>
  <dcterms:created xsi:type="dcterms:W3CDTF">2016-10-05T06:38:00Z</dcterms:created>
  <dcterms:modified xsi:type="dcterms:W3CDTF">2016-10-05T07:45:00Z</dcterms:modified>
</cp:coreProperties>
</file>