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6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68"/>
      </w:tblGrid>
      <w:tr w:rsidR="0051707D" w:rsidRPr="0051707D" w:rsidTr="0051707D">
        <w:trPr>
          <w:tblCellSpacing w:w="0" w:type="dxa"/>
        </w:trPr>
        <w:tc>
          <w:tcPr>
            <w:tcW w:w="12668" w:type="dxa"/>
            <w:shd w:val="clear" w:color="auto" w:fill="FFFFFF"/>
            <w:tcMar>
              <w:top w:w="0" w:type="dxa"/>
              <w:left w:w="0" w:type="dxa"/>
              <w:bottom w:w="182" w:type="dxa"/>
              <w:right w:w="0" w:type="dxa"/>
            </w:tcMar>
            <w:hideMark/>
          </w:tcPr>
          <w:p w:rsidR="0051707D" w:rsidRPr="0051707D" w:rsidRDefault="0051707D" w:rsidP="005170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51707D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Места регистрации</w:t>
            </w:r>
          </w:p>
          <w:p w:rsidR="0051707D" w:rsidRDefault="0051707D" w:rsidP="005170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</w:pPr>
            <w:r w:rsidRPr="0051707D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 xml:space="preserve">для участия в написании итогового сочинения (изложения) и  прохождения </w:t>
            </w:r>
          </w:p>
          <w:p w:rsidR="0051707D" w:rsidRDefault="0051707D" w:rsidP="005170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</w:pPr>
            <w:r w:rsidRPr="0051707D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государственной итоговой аттестации по образовательным программам среднего</w:t>
            </w:r>
          </w:p>
          <w:p w:rsidR="0051707D" w:rsidRDefault="0051707D" w:rsidP="005170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</w:pPr>
            <w:r w:rsidRPr="0051707D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 xml:space="preserve"> общего </w:t>
            </w:r>
          </w:p>
          <w:p w:rsidR="0051707D" w:rsidRPr="0051707D" w:rsidRDefault="0051707D" w:rsidP="005170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51707D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образования (далее – ГИА-11)  на территории Нижегородской области</w:t>
            </w:r>
          </w:p>
          <w:p w:rsidR="0051707D" w:rsidRPr="0051707D" w:rsidRDefault="0051707D" w:rsidP="0051707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51707D">
              <w:rPr>
                <w:rFonts w:ascii="Arial" w:eastAsia="Times New Roman" w:hAnsi="Arial" w:cs="Arial"/>
                <w:b/>
                <w:bCs/>
                <w:color w:val="323232"/>
                <w:lang w:eastAsia="ru-RU"/>
              </w:rPr>
              <w:t>в 2015-2016 учебном году </w:t>
            </w:r>
            <w:r w:rsidRPr="0051707D">
              <w:rPr>
                <w:rFonts w:ascii="Arial" w:eastAsia="Times New Roman" w:hAnsi="Arial" w:cs="Arial"/>
                <w:b/>
                <w:bCs/>
                <w:color w:val="323232"/>
                <w:u w:val="single"/>
                <w:lang w:eastAsia="ru-RU"/>
              </w:rPr>
              <w:t>и последующие годы</w:t>
            </w:r>
          </w:p>
          <w:p w:rsidR="0051707D" w:rsidRPr="0051707D" w:rsidRDefault="0051707D" w:rsidP="0051707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  <w:r w:rsidRPr="0051707D">
              <w:rPr>
                <w:rFonts w:ascii="Arial" w:eastAsia="Times New Roman" w:hAnsi="Arial" w:cs="Arial"/>
                <w:color w:val="323232"/>
                <w:lang w:eastAsia="ru-RU"/>
              </w:rPr>
              <w:t> </w:t>
            </w:r>
          </w:p>
          <w:tbl>
            <w:tblPr>
              <w:tblW w:w="9720" w:type="dxa"/>
              <w:tblInd w:w="1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60"/>
              <w:gridCol w:w="3060"/>
            </w:tblGrid>
            <w:tr w:rsidR="0051707D" w:rsidRPr="0051707D" w:rsidTr="0051707D">
              <w:trPr>
                <w:trHeight w:val="393"/>
              </w:trPr>
              <w:tc>
                <w:tcPr>
                  <w:tcW w:w="6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1.      Категория участника итогового сочинения (изложения)</w:t>
                  </w:r>
                </w:p>
              </w:tc>
              <w:tc>
                <w:tcPr>
                  <w:tcW w:w="30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Место регистрации</w:t>
                  </w:r>
                </w:p>
              </w:tc>
            </w:tr>
            <w:tr w:rsidR="0051707D" w:rsidRPr="0051707D" w:rsidTr="0051707D">
              <w:trPr>
                <w:trHeight w:val="393"/>
              </w:trPr>
              <w:tc>
                <w:tcPr>
                  <w:tcW w:w="97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Основной срок - 1 среда декабря,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дополнительные сроки – 1 среда февраля, 1 рабочая среда мая.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Срок подачи заявлений – не позднее чем за две недели до начала соответствующего срока проведения итогового сочинения (изложения)</w:t>
                  </w:r>
                </w:p>
              </w:tc>
            </w:tr>
            <w:tr w:rsidR="0051707D" w:rsidRPr="0051707D" w:rsidTr="0051707D">
              <w:trPr>
                <w:trHeight w:val="393"/>
              </w:trPr>
              <w:tc>
                <w:tcPr>
                  <w:tcW w:w="6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в обязательном порядке, как условие допуска к ГИА-11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выпускники текущего года: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- обучающиеся 11(12)-</w:t>
                  </w:r>
                  <w:proofErr w:type="spellStart"/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proofErr w:type="spellEnd"/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классов общеобразовательных организаций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образовательные организации, в которых выпускники осваивают образовательные программы среднего общего образования</w:t>
                  </w:r>
                </w:p>
              </w:tc>
            </w:tr>
            <w:tr w:rsidR="0051707D" w:rsidRPr="0051707D" w:rsidTr="0051707D">
              <w:trPr>
                <w:trHeight w:val="393"/>
              </w:trPr>
              <w:tc>
                <w:tcPr>
                  <w:tcW w:w="6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по желанию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- выпускники прошлых лет: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а)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б) граждане, имеющие среднее общее образование, полученное в иностранных образовательных организациях;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- обучающиеся по образовательным программам среднего профессионального образования;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- обучающиеся, получающие среднее общее образование в иностранных образовательных организациях.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 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органы местного самоуправления, осуществляющие управление в сфере образования (адреса и контактные телефоны указаны на официальном сайте министерства образования Нижегородской области в разделе "О министерстве" - "Контакты" - Телефонный справочник министерства образования (ссылка: http://minobr.government-nnov.ru/)</w:t>
                  </w:r>
                </w:p>
              </w:tc>
            </w:tr>
            <w:tr w:rsidR="0051707D" w:rsidRPr="0051707D" w:rsidTr="0051707D">
              <w:trPr>
                <w:trHeight w:val="393"/>
              </w:trPr>
              <w:tc>
                <w:tcPr>
                  <w:tcW w:w="6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2.      Категория участника ГИА-11, в том числе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единого государственного экзамена (далее – ЕГЭ), государственного выпускного экзамена (далее – ГВЭ-11)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Место регистрации</w:t>
                  </w:r>
                </w:p>
              </w:tc>
            </w:tr>
            <w:tr w:rsidR="0051707D" w:rsidRPr="0051707D" w:rsidTr="0051707D">
              <w:trPr>
                <w:trHeight w:val="302"/>
              </w:trPr>
              <w:tc>
                <w:tcPr>
                  <w:tcW w:w="97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Досрочный (март-апрель) и основной (май-июнь) периоды проведения ГИА-11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Срок подачи заявлений – до 1 февраля</w:t>
                  </w:r>
                </w:p>
              </w:tc>
            </w:tr>
            <w:tr w:rsidR="0051707D" w:rsidRPr="0051707D" w:rsidTr="0051707D">
              <w:trPr>
                <w:trHeight w:val="998"/>
              </w:trPr>
              <w:tc>
                <w:tcPr>
                  <w:tcW w:w="6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выпускники текущего года: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- обучающиеся 11(12)-</w:t>
                  </w:r>
                  <w:proofErr w:type="spellStart"/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х</w:t>
                  </w:r>
                  <w:proofErr w:type="spellEnd"/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классов общеобразовательных организаций;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 - обучающиеся, которые имеют право пройти </w:t>
                  </w:r>
                  <w:r w:rsidRPr="0051707D">
                    <w:rPr>
                      <w:rFonts w:ascii="Times New Roman" w:eastAsia="Times New Roman" w:hAnsi="Times New Roman" w:cs="Times New Roman"/>
                      <w:u w:val="single"/>
                      <w:lang w:eastAsia="ru-RU"/>
                    </w:rPr>
                    <w:t>экстерном</w:t>
                  </w: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 ГИА-11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образования,: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а) обучающиеся, освоившие образовательную программу среднего общего образования в форме самообразования или семейного образования;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б) обучавшиеся по не имеющей государственной аккредитации образовательной программе среднего общего образования.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образовательные организации, в которых выпускники осваивают образовательные программы среднего общего образования</w:t>
                  </w:r>
                </w:p>
              </w:tc>
            </w:tr>
            <w:tr w:rsidR="0051707D" w:rsidRPr="0051707D" w:rsidTr="0051707D">
              <w:trPr>
                <w:trHeight w:val="998"/>
              </w:trPr>
              <w:tc>
                <w:tcPr>
                  <w:tcW w:w="6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- выпускники прошлых лет, в том числе из других регионов: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а)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 года),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б) граждане, имеющие среднее общее образование, полученное в иностранных образовательных организациях;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- обучающиеся по образовательным программам среднего профессионального образования;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- обучающиеся, получающие среднее общее образование в иностранных образовательных организациях.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органы местного самоуправления, осуществляющие управление в сфере образования (адреса и контактные телефоны указаны на официальном сайте министерства образования Нижегородской области в разделе "О министерстве" - "Контакты" - Телефонный справочник министерства образования (ссылка: http://minobr.government-nnov.ru/)</w:t>
                  </w:r>
                </w:p>
              </w:tc>
            </w:tr>
            <w:tr w:rsidR="0051707D" w:rsidRPr="0051707D" w:rsidTr="0051707D">
              <w:trPr>
                <w:trHeight w:val="998"/>
              </w:trPr>
              <w:tc>
                <w:tcPr>
                  <w:tcW w:w="6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3.      Категория участника ГИА-11, в том числе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единого государственного экзамена (далее – ЕГЭ), государственного выпускного экзамена (далее – ГВЭ-11)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Место регистрации</w:t>
                  </w:r>
                </w:p>
              </w:tc>
            </w:tr>
            <w:tr w:rsidR="0051707D" w:rsidRPr="0051707D" w:rsidTr="0051707D">
              <w:trPr>
                <w:trHeight w:val="998"/>
              </w:trPr>
              <w:tc>
                <w:tcPr>
                  <w:tcW w:w="972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Дополнительный период проведения ГИА-11 (сентябрь)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Срок подачи заявлений – не позднее чем за две недели до начала дополнительного периода</w:t>
                  </w:r>
                </w:p>
              </w:tc>
            </w:tr>
            <w:tr w:rsidR="0051707D" w:rsidRPr="0051707D" w:rsidTr="0051707D">
              <w:trPr>
                <w:trHeight w:val="998"/>
              </w:trPr>
              <w:tc>
                <w:tcPr>
                  <w:tcW w:w="6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62" w:type="dxa"/>
                    <w:left w:w="102" w:type="dxa"/>
                    <w:bottom w:w="102" w:type="dxa"/>
                    <w:right w:w="62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- обучающиеся, не прошедшие ГИА 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дополнительные сроки (резервные дни).</w:t>
                  </w:r>
                </w:p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51707D" w:rsidRPr="0051707D" w:rsidRDefault="0051707D" w:rsidP="0051707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1707D">
                    <w:rPr>
                      <w:rFonts w:ascii="Times New Roman" w:eastAsia="Times New Roman" w:hAnsi="Times New Roman" w:cs="Times New Roman"/>
                      <w:lang w:eastAsia="ru-RU"/>
                    </w:rPr>
                    <w:t>органы местного самоуправления, осуществляющие управление в сфере образования (адреса и контактные телефоны указаны на официальном сайте министерства образования Нижегородской области в разделе "О министерстве" - "Контакты" - Телефонный справочник министерства образования (ссылка: http://minobr.government-nnov.ru/)</w:t>
                  </w:r>
                </w:p>
              </w:tc>
            </w:tr>
          </w:tbl>
          <w:p w:rsidR="0051707D" w:rsidRPr="0051707D" w:rsidRDefault="0051707D" w:rsidP="0051707D">
            <w:pPr>
              <w:spacing w:after="0" w:line="240" w:lineRule="auto"/>
              <w:rPr>
                <w:rFonts w:ascii="Arial" w:eastAsia="Times New Roman" w:hAnsi="Arial" w:cs="Arial"/>
                <w:color w:val="323232"/>
                <w:lang w:eastAsia="ru-RU"/>
              </w:rPr>
            </w:pPr>
          </w:p>
        </w:tc>
      </w:tr>
      <w:tr w:rsidR="0051707D" w:rsidRPr="0051707D" w:rsidTr="0051707D">
        <w:trPr>
          <w:trHeight w:val="6289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1707D" w:rsidRPr="0051707D" w:rsidRDefault="0051707D" w:rsidP="0051707D">
            <w:pPr>
              <w:shd w:val="clear" w:color="auto" w:fill="EFEFEF"/>
              <w:spacing w:after="182" w:line="240" w:lineRule="auto"/>
              <w:rPr>
                <w:rFonts w:ascii="Arial" w:eastAsia="Times New Roman" w:hAnsi="Arial" w:cs="Arial"/>
                <w:color w:val="999999"/>
                <w:sz w:val="20"/>
                <w:szCs w:val="20"/>
                <w:lang w:eastAsia="ru-RU"/>
              </w:rPr>
            </w:pPr>
          </w:p>
        </w:tc>
      </w:tr>
    </w:tbl>
    <w:p w:rsidR="005C1FA7" w:rsidRDefault="005C1FA7"/>
    <w:sectPr w:rsidR="005C1FA7" w:rsidSect="0051707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51707D"/>
    <w:rsid w:val="0051707D"/>
    <w:rsid w:val="005C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707D"/>
  </w:style>
  <w:style w:type="paragraph" w:customStyle="1" w:styleId="consplusnormal">
    <w:name w:val="consplusnormal"/>
    <w:basedOn w:val="a"/>
    <w:rsid w:val="0051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1365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2926">
              <w:marLeft w:val="0"/>
              <w:marRight w:val="0"/>
              <w:marTop w:val="0"/>
              <w:marBottom w:val="2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4155">
          <w:marLeft w:val="0"/>
          <w:marRight w:val="0"/>
          <w:marTop w:val="182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4068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2016-11-10T15:57:00Z</dcterms:created>
  <dcterms:modified xsi:type="dcterms:W3CDTF">2016-11-10T15:58:00Z</dcterms:modified>
</cp:coreProperties>
</file>