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E" w:rsidRPr="00042E9E" w:rsidRDefault="00042E9E" w:rsidP="00042E9E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42E9E">
        <w:rPr>
          <w:rFonts w:ascii="Times New Roman" w:hAnsi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042E9E" w:rsidRPr="00042E9E" w:rsidRDefault="00042E9E" w:rsidP="00042E9E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42E9E">
        <w:rPr>
          <w:rFonts w:ascii="Times New Roman" w:hAnsi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042E9E" w:rsidRPr="00042E9E" w:rsidTr="00144B6A">
        <w:tc>
          <w:tcPr>
            <w:tcW w:w="3342" w:type="dxa"/>
            <w:shd w:val="clear" w:color="auto" w:fill="FFFFFF"/>
          </w:tcPr>
          <w:p w:rsidR="00042E9E" w:rsidRPr="00042E9E" w:rsidRDefault="00042E9E" w:rsidP="00042E9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b/>
                <w:kern w:val="2"/>
                <w:lang w:eastAsia="en-US"/>
              </w:rPr>
              <w:t>Рассмотрено</w:t>
            </w:r>
          </w:p>
          <w:p w:rsidR="00042E9E" w:rsidRPr="00042E9E" w:rsidRDefault="00042E9E" w:rsidP="00042E9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 xml:space="preserve">на ШМО учителей </w:t>
            </w:r>
          </w:p>
          <w:p w:rsidR="00042E9E" w:rsidRPr="00042E9E" w:rsidRDefault="00042E9E" w:rsidP="00042E9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>__________________</w:t>
            </w:r>
          </w:p>
          <w:p w:rsidR="00042E9E" w:rsidRPr="00042E9E" w:rsidRDefault="00042E9E" w:rsidP="00042E9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>МБОУ "Школа №129"</w:t>
            </w:r>
          </w:p>
          <w:p w:rsidR="00042E9E" w:rsidRPr="00042E9E" w:rsidRDefault="00042E9E" w:rsidP="00042E9E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 xml:space="preserve"> (протокол № 1</w:t>
            </w:r>
            <w:proofErr w:type="gramStart"/>
            <w:r w:rsidRPr="00042E9E">
              <w:rPr>
                <w:rFonts w:ascii="Times New Roman" w:hAnsi="Times New Roman"/>
                <w:kern w:val="2"/>
                <w:lang w:eastAsia="en-US"/>
              </w:rPr>
              <w:t xml:space="preserve"> )</w:t>
            </w:r>
            <w:proofErr w:type="gramEnd"/>
            <w:r w:rsidRPr="00042E9E">
              <w:rPr>
                <w:rFonts w:ascii="Times New Roman" w:hAnsi="Times New Roman"/>
                <w:kern w:val="2"/>
                <w:lang w:eastAsia="en-US"/>
              </w:rPr>
              <w:t xml:space="preserve"> от</w:t>
            </w:r>
          </w:p>
          <w:p w:rsidR="00042E9E" w:rsidRPr="00042E9E" w:rsidRDefault="00042E9E" w:rsidP="00042E9E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>«____» августа 2016 г.</w:t>
            </w: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</w:rPr>
            </w:pPr>
          </w:p>
          <w:p w:rsidR="00042E9E" w:rsidRPr="00042E9E" w:rsidRDefault="00042E9E" w:rsidP="00042E9E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/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b/>
                <w:kern w:val="2"/>
                <w:lang w:eastAsia="en-US"/>
              </w:rPr>
              <w:t>Утверждаю.</w:t>
            </w: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>Директор</w:t>
            </w: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>МБОУ "Школа №129"</w:t>
            </w: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>__________ И.А. Воронина</w:t>
            </w: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en-US"/>
              </w:rPr>
            </w:pPr>
            <w:r w:rsidRPr="00042E9E">
              <w:rPr>
                <w:rFonts w:ascii="Times New Roman" w:hAnsi="Times New Roman"/>
                <w:kern w:val="2"/>
                <w:lang w:eastAsia="en-US"/>
              </w:rPr>
              <w:t xml:space="preserve">Пр. от 01.09.2016 г. № 244- од </w:t>
            </w:r>
          </w:p>
          <w:p w:rsidR="00042E9E" w:rsidRPr="00042E9E" w:rsidRDefault="00042E9E" w:rsidP="00042E9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  <w:p w:rsidR="00042E9E" w:rsidRPr="00042E9E" w:rsidRDefault="00042E9E" w:rsidP="00042E9E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lang w:eastAsia="en-US"/>
              </w:rPr>
            </w:pPr>
          </w:p>
        </w:tc>
      </w:tr>
    </w:tbl>
    <w:p w:rsidR="00042E9E" w:rsidRPr="00042E9E" w:rsidRDefault="00042E9E" w:rsidP="00042E9E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lang w:eastAsia="ar-SA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042E9E">
        <w:rPr>
          <w:rFonts w:ascii="Times New Roman" w:hAnsi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Элективного курса</w:t>
      </w:r>
      <w:r w:rsidRPr="00042E9E">
        <w:rPr>
          <w:rFonts w:ascii="Times New Roman" w:hAnsi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 речи</w:t>
      </w:r>
      <w:r w:rsidRPr="00042E9E">
        <w:rPr>
          <w:rFonts w:ascii="Times New Roman" w:hAnsi="Times New Roman"/>
          <w:kern w:val="2"/>
          <w:sz w:val="28"/>
          <w:szCs w:val="28"/>
          <w:lang w:eastAsia="ar-SA"/>
        </w:rPr>
        <w:t>»</w:t>
      </w: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42E9E">
        <w:rPr>
          <w:rFonts w:ascii="Times New Roman" w:hAnsi="Times New Roman"/>
          <w:kern w:val="2"/>
          <w:sz w:val="28"/>
          <w:szCs w:val="28"/>
          <w:lang w:eastAsia="ar-SA"/>
        </w:rPr>
        <w:t xml:space="preserve">для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8-9 </w:t>
      </w:r>
      <w:r w:rsidRPr="00042E9E">
        <w:rPr>
          <w:rFonts w:ascii="Times New Roman" w:hAnsi="Times New Roman"/>
          <w:kern w:val="2"/>
          <w:sz w:val="28"/>
          <w:szCs w:val="28"/>
          <w:lang w:eastAsia="ar-SA"/>
        </w:rPr>
        <w:t>классов</w:t>
      </w:r>
    </w:p>
    <w:p w:rsidR="00042E9E" w:rsidRPr="00042E9E" w:rsidRDefault="00042E9E" w:rsidP="00042E9E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042E9E">
        <w:rPr>
          <w:rFonts w:ascii="Times New Roman" w:hAnsi="Times New Roman"/>
          <w:kern w:val="2"/>
        </w:rPr>
        <w:t xml:space="preserve">                        </w:t>
      </w:r>
      <w:r>
        <w:rPr>
          <w:rFonts w:ascii="Times New Roman" w:hAnsi="Times New Roman"/>
          <w:kern w:val="2"/>
        </w:rPr>
        <w:t xml:space="preserve">     </w:t>
      </w:r>
      <w:r w:rsidRPr="00042E9E">
        <w:rPr>
          <w:rFonts w:ascii="Times New Roman" w:hAnsi="Times New Roman"/>
          <w:kern w:val="2"/>
          <w:sz w:val="28"/>
          <w:szCs w:val="28"/>
        </w:rPr>
        <w:t xml:space="preserve">Составитель: </w:t>
      </w:r>
    </w:p>
    <w:p w:rsidR="00042E9E" w:rsidRPr="00042E9E" w:rsidRDefault="00042E9E" w:rsidP="00042E9E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042E9E">
        <w:rPr>
          <w:rFonts w:ascii="Times New Roman" w:hAnsi="Times New Roman"/>
          <w:kern w:val="2"/>
          <w:sz w:val="28"/>
          <w:szCs w:val="28"/>
        </w:rPr>
        <w:t xml:space="preserve">                                           учитель </w:t>
      </w:r>
      <w:r>
        <w:rPr>
          <w:rFonts w:ascii="Times New Roman" w:hAnsi="Times New Roman"/>
          <w:kern w:val="2"/>
          <w:sz w:val="28"/>
          <w:szCs w:val="28"/>
        </w:rPr>
        <w:t>русского</w:t>
      </w:r>
      <w:r w:rsidRPr="00042E9E">
        <w:rPr>
          <w:rFonts w:ascii="Times New Roman" w:hAnsi="Times New Roman"/>
          <w:kern w:val="2"/>
          <w:sz w:val="28"/>
          <w:szCs w:val="28"/>
        </w:rPr>
        <w:t xml:space="preserve"> языка</w:t>
      </w:r>
    </w:p>
    <w:p w:rsidR="00042E9E" w:rsidRPr="00042E9E" w:rsidRDefault="00042E9E" w:rsidP="00042E9E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042E9E">
        <w:rPr>
          <w:rFonts w:ascii="Times New Roman" w:hAnsi="Times New Roman"/>
          <w:kern w:val="2"/>
          <w:sz w:val="28"/>
          <w:szCs w:val="28"/>
        </w:rPr>
        <w:t xml:space="preserve">                          </w:t>
      </w:r>
      <w:r>
        <w:rPr>
          <w:rFonts w:ascii="Times New Roman" w:hAnsi="Times New Roman"/>
          <w:kern w:val="2"/>
          <w:sz w:val="28"/>
          <w:szCs w:val="28"/>
        </w:rPr>
        <w:t>Н.В. Фролова</w:t>
      </w:r>
    </w:p>
    <w:p w:rsidR="00042E9E" w:rsidRPr="00042E9E" w:rsidRDefault="00042E9E" w:rsidP="00042E9E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  <w:r w:rsidRPr="00042E9E"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</w:p>
    <w:p w:rsidR="00042E9E" w:rsidRPr="00042E9E" w:rsidRDefault="00042E9E" w:rsidP="00042E9E">
      <w:pPr>
        <w:suppressAutoHyphens/>
        <w:spacing w:after="0" w:line="240" w:lineRule="auto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rPr>
          <w:rFonts w:ascii="Times New Roman" w:hAnsi="Times New Roman"/>
          <w:kern w:val="2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P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042E9E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2016 год</w:t>
      </w: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042E9E" w:rsidRDefault="00042E9E" w:rsidP="00042E9E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</w:p>
    <w:p w:rsidR="004E1FA7" w:rsidRDefault="004E1FA7" w:rsidP="004E1FA7">
      <w:pPr>
        <w:jc w:val="center"/>
        <w:rPr>
          <w:rFonts w:ascii="Times New Roman" w:hAnsi="Times New Roman"/>
          <w:b/>
          <w:sz w:val="28"/>
          <w:szCs w:val="28"/>
        </w:rPr>
      </w:pPr>
      <w:r w:rsidRPr="00BD28D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1FA7" w:rsidRDefault="004E1FA7" w:rsidP="004E1FA7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D0BE8">
        <w:rPr>
          <w:rFonts w:ascii="Times New Roman" w:hAnsi="Times New Roman"/>
          <w:sz w:val="28"/>
          <w:szCs w:val="28"/>
        </w:rPr>
        <w:t>Рабочая программа элективного курса «Культура речи»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E8">
        <w:rPr>
          <w:rFonts w:ascii="Times New Roman" w:hAnsi="Times New Roman"/>
          <w:sz w:val="28"/>
          <w:szCs w:val="28"/>
        </w:rPr>
        <w:t xml:space="preserve"> составлена с учётом требований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2004г., </w:t>
      </w:r>
      <w:r>
        <w:rPr>
          <w:rFonts w:ascii="Times New Roman" w:hAnsi="Times New Roman"/>
          <w:bCs/>
          <w:iCs/>
          <w:sz w:val="28"/>
          <w:szCs w:val="28"/>
        </w:rPr>
        <w:t>программы элективного (факультативного) курса для 8-9 классов «Культура речи», автор Львова С.И., издательство «Мнемозина», 2009 год.</w:t>
      </w:r>
    </w:p>
    <w:p w:rsidR="004E1FA7" w:rsidRDefault="004E1FA7" w:rsidP="004E1FA7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34  часа. </w:t>
      </w:r>
    </w:p>
    <w:p w:rsidR="004E1FA7" w:rsidRDefault="004E1FA7" w:rsidP="004E1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показателей культуры человека является способность свободно выражать свои мысли и чувства в устной и письменной форме, владение основными нормами русского литературного языка, соблюдение этических норм общения. Курс «Культура речи» направлен на совершенствование  указанных умений.</w:t>
      </w:r>
    </w:p>
    <w:p w:rsidR="004E1FA7" w:rsidRDefault="004E1FA7" w:rsidP="004E1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ADB">
        <w:rPr>
          <w:rFonts w:ascii="Times New Roman" w:hAnsi="Times New Roman"/>
          <w:b/>
          <w:sz w:val="28"/>
          <w:szCs w:val="28"/>
        </w:rPr>
        <w:t>Цель курса:</w:t>
      </w:r>
      <w:r>
        <w:rPr>
          <w:rFonts w:ascii="Times New Roman" w:hAnsi="Times New Roman"/>
          <w:sz w:val="28"/>
          <w:szCs w:val="28"/>
        </w:rPr>
        <w:t xml:space="preserve"> освоение приёмов оптимального построения высказываний, овладение стратегиями и тактиками успешного понимания чужой речи – устной и письменной, а также в развитии речевой культуры, бережного и сознательного отношения к родному языку, понимания важности сохранения чистоты русского языка как явления культуры.</w:t>
      </w:r>
    </w:p>
    <w:p w:rsidR="004E1FA7" w:rsidRDefault="004E1FA7" w:rsidP="004E1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практических задач курса, совершенствования навыков владения языком предусмотрено некоторое углубление знаний о языке и речи, совершенствование соответствующих умений в области фонетики, орфоэпии, графики, словообразования, лексики и фразеологии, грамматики. Анализируемые языковые средства рассматриваются с точки зрения их практического использования в речи. При этом основное внимание уделяется формированию навыков правильного и уместного использования языковых средств в условиях общения. На этой основе развиваются такие качества речи, как правильность, ясность, точность, стилистическая уместность и выразительность, что может быть достигнуто в результате умелого использования в речи богатейших возможностей родного языка, а также при строгом соблюдении языковых норм.</w:t>
      </w:r>
    </w:p>
    <w:p w:rsidR="004E1FA7" w:rsidRDefault="004E1FA7" w:rsidP="004E1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значение придаётся развитию и совершенствованию навыков речевого самоконтроля, потребности учащихся обращаться 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 явления. </w:t>
      </w:r>
    </w:p>
    <w:p w:rsidR="004E1FA7" w:rsidRDefault="004E1FA7" w:rsidP="004E1FA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2B08" w:rsidRDefault="00B42B08" w:rsidP="00B42B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4E1FA7" w:rsidRDefault="004E1FA7" w:rsidP="00B42B08">
      <w:pPr>
        <w:jc w:val="center"/>
        <w:rPr>
          <w:rFonts w:ascii="Times New Roman" w:hAnsi="Times New Roman"/>
          <w:sz w:val="28"/>
          <w:szCs w:val="28"/>
        </w:rPr>
      </w:pPr>
      <w:r w:rsidRPr="00B42B08">
        <w:rPr>
          <w:rStyle w:val="a5"/>
          <w:rFonts w:ascii="Times New Roman" w:hAnsi="Times New Roman"/>
          <w:b w:val="0"/>
          <w:sz w:val="28"/>
          <w:szCs w:val="28"/>
        </w:rPr>
        <w:t>После завершения курса</w:t>
      </w:r>
      <w:r>
        <w:rPr>
          <w:rFonts w:ascii="Times New Roman" w:hAnsi="Times New Roman"/>
          <w:sz w:val="28"/>
          <w:szCs w:val="28"/>
        </w:rPr>
        <w:t xml:space="preserve"> «Культура </w:t>
      </w:r>
      <w:r w:rsidRPr="00A3463C">
        <w:rPr>
          <w:rFonts w:ascii="Times New Roman" w:hAnsi="Times New Roman"/>
          <w:sz w:val="28"/>
          <w:szCs w:val="28"/>
        </w:rPr>
        <w:t xml:space="preserve"> речи» учащиеся </w:t>
      </w:r>
      <w:r>
        <w:rPr>
          <w:rFonts w:ascii="Times New Roman" w:hAnsi="Times New Roman"/>
          <w:sz w:val="28"/>
          <w:szCs w:val="28"/>
        </w:rPr>
        <w:t>должны  уметь/знать:</w:t>
      </w:r>
    </w:p>
    <w:p w:rsidR="004E1FA7" w:rsidRDefault="004E1FA7" w:rsidP="004E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моделировать </w:t>
      </w:r>
      <w:proofErr w:type="gramStart"/>
      <w:r>
        <w:rPr>
          <w:rFonts w:ascii="Times New Roman" w:hAnsi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поведения в соответствии с задачами общения;</w:t>
      </w:r>
    </w:p>
    <w:p w:rsidR="004E1FA7" w:rsidRDefault="004E1FA7" w:rsidP="004E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сведения о нормах речевого поведения в различных сферах общения;</w:t>
      </w:r>
    </w:p>
    <w:p w:rsidR="004E1FA7" w:rsidRDefault="004E1FA7" w:rsidP="004E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не только опознавать, анализировать, классифицировать языковые факты, но и осуществлять речевой самоконтроль, находить грамматические и речевые ошибки, недочёты и исправлять их;</w:t>
      </w:r>
    </w:p>
    <w:p w:rsidR="004E1FA7" w:rsidRDefault="004E1FA7" w:rsidP="004E1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E84EA6" w:rsidRDefault="00E84EA6" w:rsidP="00E84EA6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84EA6" w:rsidRPr="00BF6B12" w:rsidRDefault="00E84EA6" w:rsidP="00E84EA6">
      <w:pPr>
        <w:pStyle w:val="western"/>
        <w:spacing w:before="0" w:beforeAutospacing="0"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 учебного курса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0105E">
        <w:rPr>
          <w:rFonts w:ascii="Times New Roman" w:hAnsi="Times New Roman"/>
          <w:b/>
          <w:sz w:val="28"/>
          <w:szCs w:val="28"/>
        </w:rPr>
        <w:t xml:space="preserve">8 </w:t>
      </w:r>
      <w:r w:rsidRPr="00D0105E">
        <w:rPr>
          <w:rFonts w:ascii="Times New Roman" w:hAnsi="Times New Roman"/>
          <w:b/>
          <w:smallCaps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</w:rPr>
        <w:t>(34</w:t>
      </w:r>
      <w:r w:rsidRPr="00D0105E">
        <w:rPr>
          <w:rFonts w:ascii="Times New Roman" w:hAnsi="Times New Roman"/>
          <w:b/>
          <w:sz w:val="28"/>
          <w:szCs w:val="28"/>
        </w:rPr>
        <w:t xml:space="preserve"> ч)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b/>
          <w:bCs/>
          <w:sz w:val="28"/>
          <w:szCs w:val="28"/>
        </w:rPr>
        <w:t>Языковая норма и её виды (3 ч)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 xml:space="preserve">Понятие литературного языка. </w:t>
      </w:r>
      <w:proofErr w:type="gramStart"/>
      <w:r w:rsidRPr="00D0105E">
        <w:rPr>
          <w:rFonts w:ascii="Times New Roman" w:hAnsi="Times New Roman"/>
          <w:sz w:val="28"/>
          <w:szCs w:val="28"/>
        </w:rPr>
        <w:t>Нелитературные" формы языка: диалектная речь (народные говоры, местные наречия), просторечие, жаргоны (арго, сленги, условные, тайные языки) и их отличительные признаки.</w:t>
      </w:r>
      <w:proofErr w:type="gramEnd"/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Нравственность человека и речевая культура. Падение речевой культуры как социальное явление. Речевая агрессия и пути её пре</w:t>
      </w:r>
      <w:r w:rsidRPr="00D0105E">
        <w:rPr>
          <w:rFonts w:ascii="Times New Roman" w:hAnsi="Times New Roman"/>
          <w:sz w:val="28"/>
          <w:szCs w:val="28"/>
        </w:rPr>
        <w:softHyphen/>
        <w:t>одоления.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Понятие экологии речи. Чистота языка. Выдающиеся линг</w:t>
      </w:r>
      <w:r w:rsidRPr="00D0105E">
        <w:rPr>
          <w:rFonts w:ascii="Times New Roman" w:hAnsi="Times New Roman"/>
          <w:sz w:val="28"/>
          <w:szCs w:val="28"/>
        </w:rPr>
        <w:softHyphen/>
        <w:t>висты о русском языке. Закон о защите русского языка.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05E">
        <w:rPr>
          <w:rFonts w:ascii="Times New Roman" w:hAnsi="Times New Roman"/>
          <w:sz w:val="28"/>
          <w:szCs w:val="28"/>
        </w:rPr>
        <w:t>Нормированность</w:t>
      </w:r>
      <w:proofErr w:type="spellEnd"/>
      <w:r w:rsidRPr="00D0105E">
        <w:rPr>
          <w:rFonts w:ascii="Times New Roman" w:hAnsi="Times New Roman"/>
          <w:sz w:val="28"/>
          <w:szCs w:val="28"/>
        </w:rPr>
        <w:t xml:space="preserve"> — отличительная особенность русского литературного языка. 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Исторические изменения норм. Вариативность норм.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Нормативные словари современного русского языка и спра</w:t>
      </w:r>
      <w:r w:rsidRPr="00D0105E">
        <w:rPr>
          <w:rFonts w:ascii="Times New Roman" w:hAnsi="Times New Roman"/>
          <w:sz w:val="28"/>
          <w:szCs w:val="28"/>
        </w:rPr>
        <w:softHyphen/>
        <w:t>вочники: орфоэпический словарь, толковый словарь, словарь грамматических трудностей, орфографический словарь и справоч</w:t>
      </w:r>
      <w:r w:rsidRPr="00D0105E">
        <w:rPr>
          <w:rFonts w:ascii="Times New Roman" w:hAnsi="Times New Roman"/>
          <w:sz w:val="28"/>
          <w:szCs w:val="28"/>
        </w:rPr>
        <w:softHyphen/>
        <w:t xml:space="preserve">ники по русскому правописанию. 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0105E">
        <w:rPr>
          <w:rFonts w:ascii="Times New Roman" w:hAnsi="Times New Roman"/>
          <w:b/>
          <w:sz w:val="28"/>
          <w:szCs w:val="28"/>
        </w:rPr>
        <w:t xml:space="preserve">Культура речи (4 ч)          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 xml:space="preserve">Понятие о культуре речи. </w:t>
      </w:r>
      <w:r w:rsidRPr="00D0105E">
        <w:rPr>
          <w:rFonts w:ascii="Times New Roman" w:hAnsi="Times New Roman"/>
          <w:bCs/>
          <w:sz w:val="28"/>
          <w:szCs w:val="28"/>
        </w:rPr>
        <w:t xml:space="preserve">Основные </w:t>
      </w:r>
      <w:proofErr w:type="spellStart"/>
      <w:r w:rsidRPr="00D0105E">
        <w:rPr>
          <w:rFonts w:ascii="Times New Roman" w:hAnsi="Times New Roman"/>
          <w:bCs/>
          <w:sz w:val="28"/>
          <w:szCs w:val="28"/>
        </w:rPr>
        <w:t>аспекты</w:t>
      </w:r>
      <w:r w:rsidRPr="00D0105E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D0105E">
        <w:rPr>
          <w:rFonts w:ascii="Times New Roman" w:hAnsi="Times New Roman"/>
          <w:sz w:val="28"/>
          <w:szCs w:val="28"/>
        </w:rPr>
        <w:t xml:space="preserve"> речи: </w:t>
      </w:r>
      <w:proofErr w:type="gramStart"/>
      <w:r w:rsidRPr="00D0105E">
        <w:rPr>
          <w:rFonts w:ascii="Times New Roman" w:hAnsi="Times New Roman"/>
          <w:sz w:val="28"/>
          <w:szCs w:val="28"/>
        </w:rPr>
        <w:t>нормативный</w:t>
      </w:r>
      <w:proofErr w:type="gramEnd"/>
      <w:r w:rsidRPr="00D0105E">
        <w:rPr>
          <w:rFonts w:ascii="Times New Roman" w:hAnsi="Times New Roman"/>
          <w:sz w:val="28"/>
          <w:szCs w:val="28"/>
        </w:rPr>
        <w:t>, коммуникативный и эстетический.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Выбор и организация языковых сре</w:t>
      </w:r>
      <w:proofErr w:type="gramStart"/>
      <w:r w:rsidRPr="00D0105E">
        <w:rPr>
          <w:rFonts w:ascii="Times New Roman" w:hAnsi="Times New Roman"/>
          <w:sz w:val="28"/>
          <w:szCs w:val="28"/>
        </w:rPr>
        <w:t>дств в с</w:t>
      </w:r>
      <w:proofErr w:type="gramEnd"/>
      <w:r w:rsidRPr="00D0105E">
        <w:rPr>
          <w:rFonts w:ascii="Times New Roman" w:hAnsi="Times New Roman"/>
          <w:sz w:val="28"/>
          <w:szCs w:val="28"/>
        </w:rPr>
        <w:t>оответствии со сфе</w:t>
      </w:r>
      <w:r w:rsidRPr="00D0105E">
        <w:rPr>
          <w:rFonts w:ascii="Times New Roman" w:hAnsi="Times New Roman"/>
          <w:sz w:val="28"/>
          <w:szCs w:val="28"/>
        </w:rPr>
        <w:softHyphen/>
        <w:t>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05E">
        <w:rPr>
          <w:rFonts w:ascii="Times New Roman" w:hAnsi="Times New Roman"/>
          <w:sz w:val="28"/>
          <w:szCs w:val="28"/>
        </w:rPr>
        <w:t>Основные требования к речи: правильность, точность, яс</w:t>
      </w:r>
      <w:r w:rsidRPr="00D0105E">
        <w:rPr>
          <w:rFonts w:ascii="Times New Roman" w:hAnsi="Times New Roman"/>
          <w:sz w:val="28"/>
          <w:szCs w:val="28"/>
        </w:rPr>
        <w:softHyphen/>
        <w:t>ность, логичность, чистота, выразительность, уместность употреб</w:t>
      </w:r>
      <w:r w:rsidRPr="00D0105E">
        <w:rPr>
          <w:rFonts w:ascii="Times New Roman" w:hAnsi="Times New Roman"/>
          <w:sz w:val="28"/>
          <w:szCs w:val="28"/>
        </w:rPr>
        <w:softHyphen/>
        <w:t>ления языковых средств.</w:t>
      </w:r>
      <w:proofErr w:type="gramEnd"/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0105E">
        <w:rPr>
          <w:rFonts w:ascii="Times New Roman" w:hAnsi="Times New Roman"/>
          <w:b/>
          <w:sz w:val="28"/>
          <w:szCs w:val="28"/>
        </w:rPr>
        <w:t>Коммуник</w:t>
      </w:r>
      <w:r>
        <w:rPr>
          <w:rFonts w:ascii="Times New Roman" w:hAnsi="Times New Roman"/>
          <w:b/>
          <w:sz w:val="28"/>
          <w:szCs w:val="28"/>
        </w:rPr>
        <w:t>ативный аспект культуры речи (27</w:t>
      </w:r>
      <w:r w:rsidRPr="00D0105E">
        <w:rPr>
          <w:rFonts w:ascii="Times New Roman" w:hAnsi="Times New Roman"/>
          <w:b/>
          <w:sz w:val="28"/>
          <w:szCs w:val="28"/>
        </w:rPr>
        <w:t xml:space="preserve"> ч)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ab/>
      </w:r>
      <w:r w:rsidRPr="00D0105E">
        <w:rPr>
          <w:rFonts w:ascii="Times New Roman" w:hAnsi="Times New Roman"/>
          <w:b/>
          <w:i/>
          <w:sz w:val="28"/>
          <w:szCs w:val="28"/>
        </w:rPr>
        <w:t>Точность речи.</w:t>
      </w:r>
      <w:r w:rsidRPr="00D0105E">
        <w:rPr>
          <w:rFonts w:ascii="Times New Roman" w:hAnsi="Times New Roman"/>
          <w:sz w:val="28"/>
          <w:szCs w:val="28"/>
        </w:rPr>
        <w:t xml:space="preserve"> Точность словоупотребления. Основные причины нарушения точности речи. Коррекция неточно сформу</w:t>
      </w:r>
      <w:r w:rsidRPr="00D0105E">
        <w:rPr>
          <w:rFonts w:ascii="Times New Roman" w:hAnsi="Times New Roman"/>
          <w:sz w:val="28"/>
          <w:szCs w:val="28"/>
        </w:rPr>
        <w:softHyphen/>
        <w:t>лированной мысли.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b/>
          <w:i/>
          <w:sz w:val="28"/>
          <w:szCs w:val="28"/>
        </w:rPr>
        <w:t>Ясность речи.</w:t>
      </w:r>
      <w:r w:rsidRPr="00D0105E">
        <w:rPr>
          <w:rFonts w:ascii="Times New Roman" w:hAnsi="Times New Roman"/>
          <w:sz w:val="28"/>
          <w:szCs w:val="28"/>
        </w:rPr>
        <w:t xml:space="preserve"> Основные условия достижения ясности, понят</w:t>
      </w:r>
      <w:r w:rsidRPr="00D0105E">
        <w:rPr>
          <w:rFonts w:ascii="Times New Roman" w:hAnsi="Times New Roman"/>
          <w:sz w:val="28"/>
          <w:szCs w:val="28"/>
        </w:rPr>
        <w:softHyphen/>
        <w:t>ности речи. Правильное использование различных пластов лекси</w:t>
      </w:r>
      <w:r w:rsidRPr="00D0105E">
        <w:rPr>
          <w:rFonts w:ascii="Times New Roman" w:hAnsi="Times New Roman"/>
          <w:sz w:val="28"/>
          <w:szCs w:val="28"/>
        </w:rPr>
        <w:softHyphen/>
        <w:t>ки как условие ясности речи. Умение разъяснить смысл малопо</w:t>
      </w:r>
      <w:r w:rsidRPr="00D0105E">
        <w:rPr>
          <w:rFonts w:ascii="Times New Roman" w:hAnsi="Times New Roman"/>
          <w:sz w:val="28"/>
          <w:szCs w:val="28"/>
        </w:rPr>
        <w:softHyphen/>
        <w:t>нятных слов, употреблённых в речи.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Логическое ударение как средство достижения точности и ясности речи. Разные способы смыслового выделения ключевых слов текста (позиционный, интонационный, лексический, графи</w:t>
      </w:r>
      <w:r w:rsidRPr="00D0105E">
        <w:rPr>
          <w:rFonts w:ascii="Times New Roman" w:hAnsi="Times New Roman"/>
          <w:sz w:val="28"/>
          <w:szCs w:val="28"/>
        </w:rPr>
        <w:softHyphen/>
        <w:t>ческий).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b/>
          <w:i/>
          <w:sz w:val="28"/>
          <w:szCs w:val="28"/>
        </w:rPr>
        <w:t>Логичность речи.</w:t>
      </w:r>
      <w:r w:rsidRPr="00D0105E">
        <w:rPr>
          <w:rFonts w:ascii="Times New Roman" w:hAnsi="Times New Roman"/>
          <w:sz w:val="28"/>
          <w:szCs w:val="28"/>
        </w:rPr>
        <w:t xml:space="preserve"> Композиция речи. Ошибки, связанные с нарушением логичности речи.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b/>
          <w:i/>
          <w:sz w:val="28"/>
          <w:szCs w:val="28"/>
        </w:rPr>
        <w:t>Чистота речи.</w:t>
      </w:r>
      <w:r w:rsidRPr="00D0105E">
        <w:rPr>
          <w:rFonts w:ascii="Times New Roman" w:hAnsi="Times New Roman"/>
          <w:sz w:val="28"/>
          <w:szCs w:val="28"/>
        </w:rPr>
        <w:t xml:space="preserve"> Речевые штампы, шаблоны, клише и канцеля</w:t>
      </w:r>
      <w:r w:rsidRPr="00D0105E">
        <w:rPr>
          <w:rFonts w:ascii="Times New Roman" w:hAnsi="Times New Roman"/>
          <w:sz w:val="28"/>
          <w:szCs w:val="28"/>
        </w:rPr>
        <w:softHyphen/>
        <w:t xml:space="preserve">ризмы, приводящие к </w:t>
      </w:r>
      <w:proofErr w:type="spellStart"/>
      <w:r w:rsidRPr="00D0105E">
        <w:rPr>
          <w:rFonts w:ascii="Times New Roman" w:hAnsi="Times New Roman"/>
          <w:sz w:val="28"/>
          <w:szCs w:val="28"/>
        </w:rPr>
        <w:t>обезличенности</w:t>
      </w:r>
      <w:proofErr w:type="spellEnd"/>
      <w:r w:rsidRPr="00D0105E">
        <w:rPr>
          <w:rFonts w:ascii="Times New Roman" w:hAnsi="Times New Roman"/>
          <w:sz w:val="28"/>
          <w:szCs w:val="28"/>
        </w:rPr>
        <w:t xml:space="preserve"> речи, пустословию. Жарго</w:t>
      </w:r>
      <w:r w:rsidRPr="00D0105E">
        <w:rPr>
          <w:rFonts w:ascii="Times New Roman" w:hAnsi="Times New Roman"/>
          <w:sz w:val="28"/>
          <w:szCs w:val="28"/>
        </w:rPr>
        <w:softHyphen/>
        <w:t>низмы, слова-паразиты. Слова и выражения, отвергаемые норма</w:t>
      </w:r>
      <w:r w:rsidRPr="00D0105E">
        <w:rPr>
          <w:rFonts w:ascii="Times New Roman" w:hAnsi="Times New Roman"/>
          <w:sz w:val="28"/>
          <w:szCs w:val="28"/>
        </w:rPr>
        <w:softHyphen/>
        <w:t>ми нравственности и не допускаемые нормами речевого общения.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b/>
          <w:i/>
          <w:sz w:val="28"/>
          <w:szCs w:val="28"/>
        </w:rPr>
        <w:lastRenderedPageBreak/>
        <w:t>Богатство и разнообразие речи.</w:t>
      </w:r>
      <w:r w:rsidRPr="00D01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05E">
        <w:rPr>
          <w:rFonts w:ascii="Times New Roman" w:hAnsi="Times New Roman"/>
          <w:sz w:val="28"/>
          <w:szCs w:val="28"/>
        </w:rPr>
        <w:t>Лексическо-фразеологическое</w:t>
      </w:r>
      <w:proofErr w:type="spellEnd"/>
      <w:r w:rsidRPr="00D0105E">
        <w:rPr>
          <w:rFonts w:ascii="Times New Roman" w:hAnsi="Times New Roman"/>
          <w:sz w:val="28"/>
          <w:szCs w:val="28"/>
        </w:rPr>
        <w:t xml:space="preserve"> и грамматическое богатство русского языка. Словообразование как источник речевого богатства. Заимствования — один из источни</w:t>
      </w:r>
      <w:r w:rsidRPr="00D0105E">
        <w:rPr>
          <w:rFonts w:ascii="Times New Roman" w:hAnsi="Times New Roman"/>
          <w:sz w:val="28"/>
          <w:szCs w:val="28"/>
        </w:rPr>
        <w:softHyphen/>
        <w:t>ков обогащения русского языка.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Словарный запас человека и источники его пополнения.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Выразительность речи. Источник богатства и выразительности русской речи: звуковой строй языка; лексическая, словообразова</w:t>
      </w:r>
      <w:r w:rsidRPr="00D0105E">
        <w:rPr>
          <w:rFonts w:ascii="Times New Roman" w:hAnsi="Times New Roman"/>
          <w:sz w:val="28"/>
          <w:szCs w:val="28"/>
        </w:rPr>
        <w:softHyphen/>
        <w:t>тельная, грамматическая синонимия; многозначность слова, анто</w:t>
      </w:r>
      <w:r w:rsidRPr="00D0105E">
        <w:rPr>
          <w:rFonts w:ascii="Times New Roman" w:hAnsi="Times New Roman"/>
          <w:sz w:val="28"/>
          <w:szCs w:val="28"/>
        </w:rPr>
        <w:softHyphen/>
        <w:t>нимия и др.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i/>
          <w:iCs/>
          <w:sz w:val="28"/>
          <w:szCs w:val="28"/>
        </w:rPr>
        <w:t xml:space="preserve">Звуковая сторона русской речи. </w:t>
      </w:r>
      <w:r w:rsidRPr="00D0105E">
        <w:rPr>
          <w:rFonts w:ascii="Times New Roman" w:hAnsi="Times New Roman"/>
          <w:sz w:val="28"/>
          <w:szCs w:val="28"/>
        </w:rPr>
        <w:t>Благозвучие речи как гар</w:t>
      </w:r>
      <w:r w:rsidRPr="00D0105E">
        <w:rPr>
          <w:rFonts w:ascii="Times New Roman" w:hAnsi="Times New Roman"/>
          <w:sz w:val="28"/>
          <w:szCs w:val="28"/>
        </w:rPr>
        <w:softHyphen/>
        <w:t>моничная фонетическая её организация. Звукопись как изобрази</w:t>
      </w:r>
      <w:r w:rsidRPr="00D0105E">
        <w:rPr>
          <w:rFonts w:ascii="Times New Roman" w:hAnsi="Times New Roman"/>
          <w:sz w:val="28"/>
          <w:szCs w:val="28"/>
        </w:rPr>
        <w:softHyphen/>
        <w:t>тельное средство. Роль словесного ударения в стихотворной речи. Интонация в системе звуковых средств языка, интонационное бо</w:t>
      </w:r>
      <w:r w:rsidRPr="00D0105E">
        <w:rPr>
          <w:rFonts w:ascii="Times New Roman" w:hAnsi="Times New Roman"/>
          <w:sz w:val="28"/>
          <w:szCs w:val="28"/>
        </w:rPr>
        <w:softHyphen/>
        <w:t>гатство родной речи.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i/>
          <w:iCs/>
          <w:sz w:val="28"/>
          <w:szCs w:val="28"/>
        </w:rPr>
        <w:t>Выразительные возможности, русского словообразова</w:t>
      </w:r>
      <w:r w:rsidRPr="00D0105E">
        <w:rPr>
          <w:rFonts w:ascii="Times New Roman" w:hAnsi="Times New Roman"/>
          <w:i/>
          <w:iCs/>
          <w:sz w:val="28"/>
          <w:szCs w:val="28"/>
        </w:rPr>
        <w:softHyphen/>
        <w:t xml:space="preserve">ния. </w:t>
      </w:r>
      <w:r w:rsidRPr="00D0105E">
        <w:rPr>
          <w:rFonts w:ascii="Times New Roman" w:hAnsi="Times New Roman"/>
          <w:sz w:val="28"/>
          <w:szCs w:val="28"/>
        </w:rPr>
        <w:t xml:space="preserve">Индивидуально-авторские новообразования; использование их в художественной речи. Словообразовательный повтор как изобразительное средство (повтор однокоренных слов; слов </w:t>
      </w:r>
      <w:r w:rsidRPr="00D0105E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D0105E">
        <w:rPr>
          <w:rFonts w:ascii="Times New Roman" w:hAnsi="Times New Roman"/>
          <w:sz w:val="28"/>
          <w:szCs w:val="28"/>
        </w:rPr>
        <w:t>кор</w:t>
      </w:r>
      <w:r w:rsidRPr="00D0105E">
        <w:rPr>
          <w:rFonts w:ascii="Times New Roman" w:hAnsi="Times New Roman"/>
          <w:sz w:val="28"/>
          <w:szCs w:val="28"/>
        </w:rPr>
        <w:softHyphen/>
        <w:t>нями-омонимами или созвучными корнями; слов, образованных по одной словообразовательной модели).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i/>
          <w:iCs/>
          <w:sz w:val="28"/>
          <w:szCs w:val="28"/>
        </w:rPr>
        <w:t xml:space="preserve">Лексическое богатство русского языка. </w:t>
      </w:r>
      <w:r w:rsidRPr="00D0105E">
        <w:rPr>
          <w:rFonts w:ascii="Times New Roman" w:hAnsi="Times New Roman"/>
          <w:sz w:val="28"/>
          <w:szCs w:val="28"/>
        </w:rPr>
        <w:t>Троп как оборот речи, в котором слово употреблено в переносном значении. Ос</w:t>
      </w:r>
      <w:r w:rsidRPr="00D0105E">
        <w:rPr>
          <w:rFonts w:ascii="Times New Roman" w:hAnsi="Times New Roman"/>
          <w:sz w:val="28"/>
          <w:szCs w:val="28"/>
        </w:rPr>
        <w:softHyphen/>
        <w:t>новные виды поэтических тропов и использование их мастерами русского слова: эпитет, сравнение, метафора, метонимия, синекдо</w:t>
      </w:r>
      <w:r w:rsidRPr="00D0105E">
        <w:rPr>
          <w:rFonts w:ascii="Times New Roman" w:hAnsi="Times New Roman"/>
          <w:sz w:val="28"/>
          <w:szCs w:val="28"/>
        </w:rPr>
        <w:softHyphen/>
        <w:t>ха, гипербола, олицетворение. Изобразительные возможности си</w:t>
      </w:r>
      <w:r w:rsidRPr="00D0105E">
        <w:rPr>
          <w:rFonts w:ascii="Times New Roman" w:hAnsi="Times New Roman"/>
          <w:sz w:val="28"/>
          <w:szCs w:val="28"/>
        </w:rPr>
        <w:softHyphen/>
        <w:t>нонимов, антонимов, омонимов. Особенности употребления фра</w:t>
      </w:r>
      <w:r w:rsidRPr="00D0105E">
        <w:rPr>
          <w:rFonts w:ascii="Times New Roman" w:hAnsi="Times New Roman"/>
          <w:sz w:val="28"/>
          <w:szCs w:val="28"/>
        </w:rPr>
        <w:softHyphen/>
        <w:t>зеологизмов в речи. Крылатые слова, пословицы и поговорки; их использование в речи.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i/>
          <w:iCs/>
          <w:sz w:val="28"/>
          <w:szCs w:val="28"/>
        </w:rPr>
        <w:t xml:space="preserve">Грамматические средства выразительности речи. </w:t>
      </w:r>
      <w:r w:rsidRPr="00D0105E">
        <w:rPr>
          <w:rFonts w:ascii="Times New Roman" w:hAnsi="Times New Roman"/>
          <w:sz w:val="28"/>
          <w:szCs w:val="28"/>
        </w:rPr>
        <w:t>Грам</w:t>
      </w:r>
      <w:r w:rsidRPr="00D0105E">
        <w:rPr>
          <w:rFonts w:ascii="Times New Roman" w:hAnsi="Times New Roman"/>
          <w:sz w:val="28"/>
          <w:szCs w:val="28"/>
        </w:rPr>
        <w:softHyphen/>
        <w:t xml:space="preserve">матическая синонимия как источник богатства и выразительности русской речи. </w:t>
      </w:r>
      <w:proofErr w:type="gramStart"/>
      <w:r w:rsidRPr="00D0105E">
        <w:rPr>
          <w:rFonts w:ascii="Times New Roman" w:hAnsi="Times New Roman"/>
          <w:sz w:val="28"/>
          <w:szCs w:val="28"/>
        </w:rPr>
        <w:t>Стилистические функции некоторых синтаксичес</w:t>
      </w:r>
      <w:r w:rsidRPr="00D0105E">
        <w:rPr>
          <w:rFonts w:ascii="Times New Roman" w:hAnsi="Times New Roman"/>
          <w:sz w:val="28"/>
          <w:szCs w:val="28"/>
        </w:rPr>
        <w:softHyphen/>
        <w:t>ких средств: порядка слов, однородных и обособленных членов предложения, обращений и вводных слов и т. п. Стилистические фигуры, построенные на изобразительно-выразительных свой</w:t>
      </w:r>
      <w:r w:rsidRPr="00D0105E">
        <w:rPr>
          <w:rFonts w:ascii="Times New Roman" w:hAnsi="Times New Roman"/>
          <w:sz w:val="28"/>
          <w:szCs w:val="28"/>
        </w:rPr>
        <w:softHyphen/>
        <w:t>ствах русского синтаксиса: параллелизм, антитеза и оксюморон, градация, инверсия, эллипсис, умолчание, риторический вопрос, риторическое обращение, многосоюзие и бессоюзие.</w:t>
      </w:r>
      <w:proofErr w:type="gramEnd"/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Паралингвистические средства выразительности речи (жесты, мимика, пантомимика).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i/>
          <w:sz w:val="28"/>
          <w:szCs w:val="28"/>
        </w:rPr>
        <w:t>Уместность речи.</w:t>
      </w:r>
      <w:r w:rsidRPr="00D0105E">
        <w:rPr>
          <w:rFonts w:ascii="Times New Roman" w:hAnsi="Times New Roman"/>
          <w:sz w:val="28"/>
          <w:szCs w:val="28"/>
        </w:rPr>
        <w:t xml:space="preserve"> Стилевая, ситуативно-контекстуальная, личностно-психологическая уместность речи.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Лексическая и грамматическая синонимия как источник точ</w:t>
      </w:r>
      <w:r w:rsidRPr="00D0105E">
        <w:rPr>
          <w:rFonts w:ascii="Times New Roman" w:hAnsi="Times New Roman"/>
          <w:sz w:val="28"/>
          <w:szCs w:val="28"/>
        </w:rPr>
        <w:softHyphen/>
        <w:t>ности, стилистической уместности и выразительности речи. Осоз</w:t>
      </w:r>
      <w:r w:rsidRPr="00D0105E">
        <w:rPr>
          <w:rFonts w:ascii="Times New Roman" w:hAnsi="Times New Roman"/>
          <w:sz w:val="28"/>
          <w:szCs w:val="28"/>
        </w:rPr>
        <w:softHyphen/>
        <w:t>нанный выбор из существующих синонимических вариантов наиболее точных, уместных и выразительных языковых средств с учётом особенностей речевой ситуации.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sz w:val="28"/>
          <w:szCs w:val="28"/>
        </w:rPr>
        <w:t>Оценка точности, чистоты, богатства, выразительности и уместности речевого высказывания, его соответствия нормам современного русского литературного языка.</w:t>
      </w:r>
    </w:p>
    <w:p w:rsidR="004E1FA7" w:rsidRDefault="004E1FA7" w:rsidP="004E1FA7">
      <w:pPr>
        <w:rPr>
          <w:rFonts w:ascii="Times New Roman" w:hAnsi="Times New Roman"/>
          <w:sz w:val="28"/>
          <w:szCs w:val="28"/>
        </w:rPr>
      </w:pPr>
    </w:p>
    <w:p w:rsidR="00E84EA6" w:rsidRDefault="004E1FA7" w:rsidP="004E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D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E84EA6">
        <w:rPr>
          <w:rFonts w:ascii="Times New Roman" w:hAnsi="Times New Roman"/>
          <w:b/>
          <w:sz w:val="28"/>
          <w:szCs w:val="28"/>
        </w:rPr>
        <w:t>учебного курса</w:t>
      </w:r>
    </w:p>
    <w:p w:rsidR="004E1FA7" w:rsidRDefault="004E1FA7" w:rsidP="004E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  <w:r w:rsidR="00E84EA6">
        <w:rPr>
          <w:rFonts w:ascii="Times New Roman" w:hAnsi="Times New Roman"/>
          <w:b/>
          <w:sz w:val="28"/>
          <w:szCs w:val="28"/>
        </w:rPr>
        <w:t xml:space="preserve"> (34ч.)</w:t>
      </w:r>
    </w:p>
    <w:p w:rsidR="004E1FA7" w:rsidRDefault="004E1FA7" w:rsidP="004E1FA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Нормативный аспект культуры речи (34ч.)</w:t>
      </w:r>
    </w:p>
    <w:p w:rsidR="004E1FA7" w:rsidRDefault="004E1FA7" w:rsidP="004E1FA7">
      <w:pPr>
        <w:pStyle w:val="a3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AF29D9">
        <w:rPr>
          <w:rFonts w:ascii="Times New Roman" w:hAnsi="Times New Roman"/>
          <w:b/>
          <w:sz w:val="28"/>
          <w:szCs w:val="28"/>
        </w:rPr>
        <w:t>Правильность речи</w:t>
      </w:r>
      <w:r>
        <w:rPr>
          <w:rFonts w:ascii="Times New Roman" w:hAnsi="Times New Roman"/>
          <w:sz w:val="28"/>
          <w:szCs w:val="28"/>
        </w:rPr>
        <w:t xml:space="preserve"> (1ч.) 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Правильность речи как соответствие её номам современного русского литературного языка </w:t>
      </w:r>
    </w:p>
    <w:p w:rsidR="004E1FA7" w:rsidRDefault="004E1FA7" w:rsidP="004E1FA7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AF29D9">
        <w:rPr>
          <w:rFonts w:ascii="Times New Roman" w:hAnsi="Times New Roman"/>
          <w:b/>
          <w:sz w:val="28"/>
          <w:szCs w:val="28"/>
        </w:rPr>
        <w:t>Орфоэпические (произносительные и акцентологические) нормы</w:t>
      </w:r>
      <w:r>
        <w:rPr>
          <w:rFonts w:ascii="Times New Roman" w:hAnsi="Times New Roman"/>
          <w:b/>
          <w:sz w:val="28"/>
          <w:szCs w:val="28"/>
        </w:rPr>
        <w:t xml:space="preserve"> (3ч.)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имён и отчеств. Нормы ударения в современном русском языке. Допустимые варианты произношения и ударения.</w:t>
      </w:r>
    </w:p>
    <w:p w:rsidR="004E1FA7" w:rsidRDefault="004E1FA7" w:rsidP="004E1FA7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207BB4">
        <w:rPr>
          <w:rFonts w:ascii="Times New Roman" w:hAnsi="Times New Roman"/>
          <w:b/>
          <w:sz w:val="28"/>
          <w:szCs w:val="28"/>
        </w:rPr>
        <w:t>Лексические нормы</w:t>
      </w:r>
      <w:r>
        <w:rPr>
          <w:rFonts w:ascii="Times New Roman" w:hAnsi="Times New Roman"/>
          <w:b/>
          <w:sz w:val="28"/>
          <w:szCs w:val="28"/>
        </w:rPr>
        <w:t xml:space="preserve"> (3ч.)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Употребление слова в строгом соответствии с его лексическим значением  - важное условие речевого общения. Выбор  из синонимического ряда нужного слова с учётом его значения и стилистических свойств. Молодёжный сленг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крутой, </w:t>
      </w:r>
      <w:proofErr w:type="spellStart"/>
      <w:r>
        <w:rPr>
          <w:rFonts w:ascii="Times New Roman" w:hAnsi="Times New Roman"/>
          <w:sz w:val="28"/>
          <w:szCs w:val="28"/>
        </w:rPr>
        <w:t>клёвый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  и отношение к нему.</w:t>
      </w:r>
    </w:p>
    <w:p w:rsidR="004E1FA7" w:rsidRDefault="004E1FA7" w:rsidP="004E1FA7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1B6195">
        <w:rPr>
          <w:rFonts w:ascii="Times New Roman" w:hAnsi="Times New Roman"/>
          <w:b/>
          <w:sz w:val="28"/>
          <w:szCs w:val="28"/>
        </w:rPr>
        <w:t>Грамматические нормы</w:t>
      </w:r>
      <w:r>
        <w:rPr>
          <w:rFonts w:ascii="Times New Roman" w:hAnsi="Times New Roman"/>
          <w:b/>
          <w:sz w:val="28"/>
          <w:szCs w:val="28"/>
        </w:rPr>
        <w:t>(5ч.)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а также сложноподчинённых предложений. Синонимия грамматических форм и их стилистические и смысловые различия.</w:t>
      </w:r>
    </w:p>
    <w:p w:rsidR="004E1FA7" w:rsidRDefault="004E1FA7" w:rsidP="004E1FA7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1B6195">
        <w:rPr>
          <w:rFonts w:ascii="Times New Roman" w:hAnsi="Times New Roman"/>
          <w:b/>
          <w:sz w:val="28"/>
          <w:szCs w:val="28"/>
        </w:rPr>
        <w:t>Интонационные нормы(</w:t>
      </w:r>
      <w:r>
        <w:rPr>
          <w:rFonts w:ascii="Times New Roman" w:hAnsi="Times New Roman"/>
          <w:b/>
          <w:sz w:val="28"/>
          <w:szCs w:val="28"/>
        </w:rPr>
        <w:t>2ч.</w:t>
      </w:r>
      <w:r w:rsidRPr="001B6195">
        <w:rPr>
          <w:rFonts w:ascii="Times New Roman" w:hAnsi="Times New Roman"/>
          <w:b/>
          <w:sz w:val="28"/>
          <w:szCs w:val="28"/>
        </w:rPr>
        <w:t>)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95">
        <w:rPr>
          <w:rFonts w:ascii="Times New Roman" w:hAnsi="Times New Roman"/>
          <w:sz w:val="28"/>
          <w:szCs w:val="28"/>
        </w:rPr>
        <w:t>Основные элементы интонации:</w:t>
      </w:r>
      <w:r>
        <w:rPr>
          <w:rFonts w:ascii="Times New Roman" w:hAnsi="Times New Roman"/>
          <w:sz w:val="28"/>
          <w:szCs w:val="28"/>
        </w:rPr>
        <w:t xml:space="preserve"> логическое ударение, пауза, мелодика, темп, тон речи. Смыслоразличительная  роль каждого элемента интонации. Роль интонации в передаче смысла речи и подтекста. Этикетная функция интонации в речевом общении.</w:t>
      </w:r>
    </w:p>
    <w:p w:rsidR="004E1FA7" w:rsidRDefault="004E1FA7" w:rsidP="004E1FA7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1B6195">
        <w:rPr>
          <w:rFonts w:ascii="Times New Roman" w:hAnsi="Times New Roman"/>
          <w:b/>
          <w:sz w:val="28"/>
          <w:szCs w:val="28"/>
        </w:rPr>
        <w:t>Орфографические нормы (</w:t>
      </w:r>
      <w:r>
        <w:rPr>
          <w:rFonts w:ascii="Times New Roman" w:hAnsi="Times New Roman"/>
          <w:b/>
          <w:sz w:val="28"/>
          <w:szCs w:val="28"/>
        </w:rPr>
        <w:t>5ч.</w:t>
      </w:r>
      <w:r w:rsidRPr="001B6195">
        <w:rPr>
          <w:rFonts w:ascii="Times New Roman" w:hAnsi="Times New Roman"/>
          <w:b/>
          <w:sz w:val="28"/>
          <w:szCs w:val="28"/>
        </w:rPr>
        <w:t>)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русской орфографии и основные принципы написания: 1) правописание морфем; 2) слитные, дефисные, раздельные написания; 3)употребление прописных и строчных букв; 4) правила переноса слов; 5) правила графического сокращения слов.</w:t>
      </w:r>
    </w:p>
    <w:p w:rsidR="004E1FA7" w:rsidRDefault="004E1FA7" w:rsidP="004E1FA7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1B6195">
        <w:rPr>
          <w:rFonts w:ascii="Times New Roman" w:hAnsi="Times New Roman"/>
          <w:b/>
          <w:sz w:val="28"/>
          <w:szCs w:val="28"/>
        </w:rPr>
        <w:t>Пунктуационные нормы</w:t>
      </w:r>
      <w:r>
        <w:rPr>
          <w:rFonts w:ascii="Times New Roman" w:hAnsi="Times New Roman"/>
          <w:b/>
          <w:sz w:val="28"/>
          <w:szCs w:val="28"/>
        </w:rPr>
        <w:t xml:space="preserve"> (8ч.)</w:t>
      </w:r>
    </w:p>
    <w:p w:rsidR="004E1FA7" w:rsidRDefault="004E1FA7" w:rsidP="004E1F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русской пунктуации. Разделы русской пунктуации и система правил, включённых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передачи</w:t>
      </w:r>
      <w:proofErr w:type="gramEnd"/>
      <w:r>
        <w:rPr>
          <w:rFonts w:ascii="Times New Roman" w:hAnsi="Times New Roman"/>
          <w:sz w:val="28"/>
          <w:szCs w:val="28"/>
        </w:rPr>
        <w:t xml:space="preserve"> чужой речи; 5) знаки препинания в связном тексте. Абзац как пунктуационный знак, передающий смысловое членение текста.</w:t>
      </w:r>
    </w:p>
    <w:p w:rsidR="004E1FA7" w:rsidRDefault="004E1FA7" w:rsidP="004E1FA7">
      <w:pPr>
        <w:pStyle w:val="a3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Зачётная работа по теме «Нормативный аспект культуры речи» (1ч.)</w:t>
      </w:r>
    </w:p>
    <w:p w:rsidR="004E1FA7" w:rsidRDefault="004E1FA7" w:rsidP="004E1F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44B">
        <w:rPr>
          <w:rFonts w:ascii="Times New Roman" w:hAnsi="Times New Roman"/>
          <w:b/>
          <w:sz w:val="28"/>
          <w:szCs w:val="28"/>
        </w:rPr>
        <w:t>Этический аспект культуры речи (7ч.)</w:t>
      </w:r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sz w:val="28"/>
          <w:szCs w:val="28"/>
        </w:rPr>
      </w:pPr>
      <w:r w:rsidRPr="002A644B">
        <w:rPr>
          <w:rFonts w:ascii="Times New Roman" w:hAnsi="Times New Roman"/>
          <w:sz w:val="28"/>
          <w:szCs w:val="28"/>
        </w:rPr>
        <w:t>Речевой этикет как правила речевого общения. Речевой этикет как компонент культуры речи. Культура поведения, культура речи и речевой этикет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диалога. </w:t>
      </w:r>
      <w:proofErr w:type="gramStart"/>
      <w:r>
        <w:rPr>
          <w:rFonts w:ascii="Times New Roman" w:hAnsi="Times New Roman"/>
          <w:sz w:val="28"/>
          <w:szCs w:val="28"/>
        </w:rPr>
        <w:t>Правила ведения речи для говорящего и для слушателя (1ч.)</w:t>
      </w:r>
      <w:proofErr w:type="gramEnd"/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Языковые средства выражения речевого этикета: речевые стереотипы, формулы вежливости. Использование этикетных выражений для установления контакта и поддержания доброжелательности и взаимного уважения в разных ситуациях речевого общения(1ч.)</w:t>
      </w:r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Особенности речевого этикета в официально-деловой, научной и публицистической сферах общения(1ч.)</w:t>
      </w:r>
      <w:proofErr w:type="gramEnd"/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речевые правила общения посредством телефона, в том числе мобильного. Особенности речевого этикета при дистанционном общении (</w:t>
      </w:r>
      <w:proofErr w:type="spellStart"/>
      <w:r>
        <w:rPr>
          <w:rFonts w:ascii="Times New Roman" w:hAnsi="Times New Roman"/>
          <w:sz w:val="28"/>
          <w:szCs w:val="28"/>
        </w:rPr>
        <w:t>смс-сообщения</w:t>
      </w:r>
      <w:proofErr w:type="spellEnd"/>
      <w:r>
        <w:rPr>
          <w:rFonts w:ascii="Times New Roman" w:hAnsi="Times New Roman"/>
          <w:sz w:val="28"/>
          <w:szCs w:val="28"/>
        </w:rPr>
        <w:t>, электронная почта, телефакс и т.п.) (1ч.)</w:t>
      </w:r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письменного общения в виртуальных дискуссиях, конференциях на тематических чатах Интернета (1ч.)</w:t>
      </w:r>
    </w:p>
    <w:p w:rsidR="004E1FA7" w:rsidRDefault="004E1FA7" w:rsidP="004E1FA7">
      <w:pPr>
        <w:spacing w:after="0" w:line="240" w:lineRule="auto"/>
        <w:ind w:left="71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коммуникативных неудач, вызванных нарушением правил речевого этикета. </w:t>
      </w:r>
      <w:proofErr w:type="gramStart"/>
      <w:r>
        <w:rPr>
          <w:rFonts w:ascii="Times New Roman" w:hAnsi="Times New Roman"/>
          <w:sz w:val="28"/>
          <w:szCs w:val="28"/>
        </w:rPr>
        <w:t>Роль невербальных средств (мимика, жесты, телодвижения, язык, глаз, улыбка) в общении; их этикетная функция (1ч.)</w:t>
      </w:r>
      <w:proofErr w:type="gramEnd"/>
    </w:p>
    <w:p w:rsidR="00E84EA6" w:rsidRDefault="004E1FA7" w:rsidP="00E84EA6">
      <w:pPr>
        <w:jc w:val="center"/>
        <w:rPr>
          <w:rFonts w:ascii="Times New Roman" w:hAnsi="Times New Roman"/>
          <w:b/>
          <w:sz w:val="28"/>
          <w:szCs w:val="28"/>
        </w:rPr>
      </w:pPr>
      <w:r w:rsidRPr="00A63CA8">
        <w:rPr>
          <w:rFonts w:ascii="Times New Roman" w:hAnsi="Times New Roman"/>
          <w:b/>
          <w:sz w:val="28"/>
          <w:szCs w:val="28"/>
        </w:rPr>
        <w:t>Учебно-методические средства</w:t>
      </w:r>
    </w:p>
    <w:p w:rsidR="004E1FA7" w:rsidRDefault="004E1FA7" w:rsidP="00E84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E1FA7" w:rsidRPr="00E84EA6" w:rsidRDefault="004E1FA7" w:rsidP="004E1FA7">
      <w:pPr>
        <w:numPr>
          <w:ilvl w:val="0"/>
          <w:numId w:val="5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u w:val="single"/>
        </w:rPr>
      </w:pPr>
      <w:r w:rsidRPr="00734877">
        <w:rPr>
          <w:rFonts w:ascii="Times New Roman" w:hAnsi="Times New Roman"/>
          <w:sz w:val="28"/>
          <w:szCs w:val="28"/>
        </w:rPr>
        <w:t>Программа элективного (факультативного) курса для 8-9 классов «Культура речи»/ Программа по русскому языку для общеобразовательных учреждений. 5-11 классы. Основной курс. Элективны</w:t>
      </w:r>
      <w:r>
        <w:rPr>
          <w:rFonts w:ascii="Times New Roman" w:hAnsi="Times New Roman"/>
          <w:sz w:val="28"/>
          <w:szCs w:val="28"/>
        </w:rPr>
        <w:t>е курсы</w:t>
      </w:r>
      <w:r w:rsidRPr="00734877">
        <w:rPr>
          <w:rFonts w:ascii="Times New Roman" w:hAnsi="Times New Roman"/>
          <w:sz w:val="28"/>
          <w:szCs w:val="28"/>
        </w:rPr>
        <w:t>/ автор Львова С.И. , Москва, Издательство «Мнемозина», 2009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Учебно-методический комплекс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05E">
        <w:rPr>
          <w:rFonts w:ascii="Times New Roman" w:hAnsi="Times New Roman"/>
          <w:b/>
          <w:bCs/>
          <w:sz w:val="28"/>
          <w:szCs w:val="28"/>
        </w:rPr>
        <w:t>Для учащихся</w:t>
      </w:r>
    </w:p>
    <w:p w:rsidR="00E84EA6" w:rsidRPr="00043674" w:rsidRDefault="00E84EA6" w:rsidP="00E84EA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Бердникова Е.Д., Петрякова А.Г. </w:t>
      </w:r>
      <w:r w:rsidRPr="00043674">
        <w:rPr>
          <w:rFonts w:ascii="Times New Roman" w:hAnsi="Times New Roman"/>
          <w:sz w:val="28"/>
          <w:szCs w:val="28"/>
        </w:rPr>
        <w:t>Тесты по культуре речи. — М., 2000.</w:t>
      </w:r>
    </w:p>
    <w:p w:rsidR="00E84EA6" w:rsidRPr="00043674" w:rsidRDefault="00E84EA6" w:rsidP="00E84EA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Колесов В.З. </w:t>
      </w:r>
      <w:r w:rsidRPr="00043674">
        <w:rPr>
          <w:rFonts w:ascii="Times New Roman" w:hAnsi="Times New Roman"/>
          <w:sz w:val="28"/>
          <w:szCs w:val="28"/>
        </w:rPr>
        <w:t>Культура речи — культура поведения. — Л., 1988.</w:t>
      </w:r>
    </w:p>
    <w:p w:rsidR="00E84EA6" w:rsidRPr="00043674" w:rsidRDefault="00E84EA6" w:rsidP="00E84EA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Львова С.Л. </w:t>
      </w:r>
      <w:r w:rsidRPr="00043674">
        <w:rPr>
          <w:rFonts w:ascii="Times New Roman" w:hAnsi="Times New Roman"/>
          <w:sz w:val="28"/>
          <w:szCs w:val="28"/>
        </w:rPr>
        <w:t>«Позвольте пригласить Вас...», или Речевой эти</w:t>
      </w:r>
      <w:r w:rsidRPr="00043674">
        <w:rPr>
          <w:rFonts w:ascii="Times New Roman" w:hAnsi="Times New Roman"/>
          <w:sz w:val="28"/>
          <w:szCs w:val="28"/>
        </w:rPr>
        <w:softHyphen/>
        <w:t>кет. — М., 2004.</w:t>
      </w:r>
    </w:p>
    <w:p w:rsidR="00E84EA6" w:rsidRPr="00043674" w:rsidRDefault="00E84EA6" w:rsidP="00E84EA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043674">
        <w:rPr>
          <w:rFonts w:ascii="Times New Roman" w:hAnsi="Times New Roman"/>
          <w:sz w:val="28"/>
          <w:szCs w:val="28"/>
        </w:rPr>
        <w:t>Схемы-таблицы по русскому языку. Орфография и пунктуация: Раздаточные материалы. — М., 2005.</w:t>
      </w:r>
    </w:p>
    <w:p w:rsidR="00E84EA6" w:rsidRPr="00043674" w:rsidRDefault="00E84EA6" w:rsidP="00E84EA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Львова С.И. </w:t>
      </w:r>
      <w:r w:rsidRPr="00043674">
        <w:rPr>
          <w:rFonts w:ascii="Times New Roman" w:hAnsi="Times New Roman"/>
          <w:sz w:val="28"/>
          <w:szCs w:val="28"/>
        </w:rPr>
        <w:t>Язык в речевом общении. Книга для учащихся — М.. 1992.</w:t>
      </w:r>
    </w:p>
    <w:p w:rsidR="00E84EA6" w:rsidRPr="00D0105E" w:rsidRDefault="00E84EA6" w:rsidP="00E84E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05E">
        <w:rPr>
          <w:rFonts w:ascii="Times New Roman" w:hAnsi="Times New Roman"/>
          <w:b/>
          <w:sz w:val="28"/>
          <w:szCs w:val="28"/>
        </w:rPr>
        <w:t>Словари</w:t>
      </w:r>
    </w:p>
    <w:p w:rsidR="00E84EA6" w:rsidRPr="00043674" w:rsidRDefault="00E84EA6" w:rsidP="00E84EA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674">
        <w:rPr>
          <w:rFonts w:ascii="Times New Roman" w:hAnsi="Times New Roman"/>
          <w:i/>
          <w:iCs/>
          <w:sz w:val="28"/>
          <w:szCs w:val="28"/>
        </w:rPr>
        <w:t>Балакай</w:t>
      </w:r>
      <w:proofErr w:type="gramEnd"/>
      <w:r w:rsidRPr="00043674">
        <w:rPr>
          <w:rFonts w:ascii="Times New Roman" w:hAnsi="Times New Roman"/>
          <w:i/>
          <w:iCs/>
          <w:sz w:val="28"/>
          <w:szCs w:val="28"/>
        </w:rPr>
        <w:t xml:space="preserve"> А.Т. </w:t>
      </w:r>
      <w:r w:rsidRPr="00043674">
        <w:rPr>
          <w:rFonts w:ascii="Times New Roman" w:hAnsi="Times New Roman"/>
          <w:sz w:val="28"/>
          <w:szCs w:val="28"/>
        </w:rPr>
        <w:t>Словарь русского речевого этикета. — М., 2001.</w:t>
      </w:r>
    </w:p>
    <w:p w:rsidR="00E84EA6" w:rsidRPr="00043674" w:rsidRDefault="00E84EA6" w:rsidP="00E84EA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Львов В.В. </w:t>
      </w:r>
      <w:r w:rsidRPr="00043674">
        <w:rPr>
          <w:rFonts w:ascii="Times New Roman" w:hAnsi="Times New Roman"/>
          <w:sz w:val="28"/>
          <w:szCs w:val="28"/>
        </w:rPr>
        <w:t>Школьный орфоэпический словарь русского язы</w:t>
      </w:r>
      <w:r w:rsidRPr="00043674">
        <w:rPr>
          <w:rFonts w:ascii="Times New Roman" w:hAnsi="Times New Roman"/>
          <w:sz w:val="28"/>
          <w:szCs w:val="28"/>
        </w:rPr>
        <w:softHyphen/>
        <w:t>ка. - М., 2004.</w:t>
      </w:r>
    </w:p>
    <w:p w:rsidR="00E84EA6" w:rsidRPr="00043674" w:rsidRDefault="00E84EA6" w:rsidP="00E84EA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Скворцов Л.И. </w:t>
      </w:r>
      <w:r w:rsidRPr="00043674">
        <w:rPr>
          <w:rFonts w:ascii="Times New Roman" w:hAnsi="Times New Roman"/>
          <w:sz w:val="28"/>
          <w:szCs w:val="28"/>
        </w:rPr>
        <w:t>Культура русской речи. Словарь-справоч</w:t>
      </w:r>
      <w:r w:rsidRPr="00043674">
        <w:rPr>
          <w:rFonts w:ascii="Times New Roman" w:hAnsi="Times New Roman"/>
          <w:sz w:val="28"/>
          <w:szCs w:val="28"/>
        </w:rPr>
        <w:softHyphen/>
        <w:t>ник. — М., 2003.</w:t>
      </w:r>
    </w:p>
    <w:p w:rsidR="00E84EA6" w:rsidRPr="00043674" w:rsidRDefault="00E84EA6" w:rsidP="00E84EA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674">
        <w:rPr>
          <w:rFonts w:ascii="Times New Roman" w:hAnsi="Times New Roman"/>
          <w:i/>
          <w:iCs/>
          <w:sz w:val="28"/>
          <w:szCs w:val="28"/>
        </w:rPr>
        <w:t xml:space="preserve">Скворцов Л.И. </w:t>
      </w:r>
      <w:r w:rsidRPr="00043674">
        <w:rPr>
          <w:rFonts w:ascii="Times New Roman" w:hAnsi="Times New Roman"/>
          <w:sz w:val="28"/>
          <w:szCs w:val="28"/>
        </w:rPr>
        <w:t>Правильно ли мы говорим по-русски? — М 1983.</w:t>
      </w:r>
    </w:p>
    <w:p w:rsidR="00E84EA6" w:rsidRPr="00043674" w:rsidRDefault="00E84EA6" w:rsidP="00E84EA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674">
        <w:rPr>
          <w:rFonts w:ascii="Times New Roman" w:hAnsi="Times New Roman"/>
          <w:i/>
          <w:iCs/>
          <w:sz w:val="28"/>
          <w:szCs w:val="28"/>
        </w:rPr>
        <w:t>Скорлуповская</w:t>
      </w:r>
      <w:proofErr w:type="spellEnd"/>
      <w:r w:rsidRPr="00043674">
        <w:rPr>
          <w:rFonts w:ascii="Times New Roman" w:hAnsi="Times New Roman"/>
          <w:i/>
          <w:iCs/>
          <w:sz w:val="28"/>
          <w:szCs w:val="28"/>
        </w:rPr>
        <w:t xml:space="preserve"> Е.В., </w:t>
      </w:r>
      <w:proofErr w:type="spellStart"/>
      <w:r w:rsidRPr="00043674">
        <w:rPr>
          <w:rFonts w:ascii="Times New Roman" w:hAnsi="Times New Roman"/>
          <w:i/>
          <w:iCs/>
          <w:sz w:val="28"/>
          <w:szCs w:val="28"/>
        </w:rPr>
        <w:t>Снетова</w:t>
      </w:r>
      <w:proofErr w:type="spellEnd"/>
      <w:r w:rsidRPr="00043674">
        <w:rPr>
          <w:rFonts w:ascii="Times New Roman" w:hAnsi="Times New Roman"/>
          <w:i/>
          <w:iCs/>
          <w:sz w:val="28"/>
          <w:szCs w:val="28"/>
        </w:rPr>
        <w:t xml:space="preserve"> Г.Л. </w:t>
      </w:r>
      <w:r w:rsidRPr="00043674">
        <w:rPr>
          <w:rFonts w:ascii="Times New Roman" w:hAnsi="Times New Roman"/>
          <w:sz w:val="28"/>
          <w:szCs w:val="28"/>
        </w:rPr>
        <w:t>Школьный толковый словарь русского языка с лексико-грамматическими формами. — М., 2000.</w:t>
      </w:r>
    </w:p>
    <w:p w:rsidR="004E1FA7" w:rsidRDefault="004E1FA7" w:rsidP="00E84EA6">
      <w:pPr>
        <w:ind w:left="720"/>
        <w:rPr>
          <w:rFonts w:ascii="Times New Roman" w:hAnsi="Times New Roman"/>
          <w:b/>
          <w:sz w:val="28"/>
          <w:szCs w:val="28"/>
        </w:rPr>
      </w:pPr>
      <w:r w:rsidRPr="00734877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E1FA7" w:rsidRPr="0073487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proofErr w:type="spellStart"/>
      <w:r w:rsidRPr="00734877">
        <w:rPr>
          <w:rFonts w:ascii="Times New Roman" w:hAnsi="Times New Roman"/>
          <w:sz w:val="28"/>
          <w:szCs w:val="28"/>
        </w:rPr>
        <w:t>Акишина</w:t>
      </w:r>
      <w:proofErr w:type="spellEnd"/>
      <w:r w:rsidRPr="00734877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734877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734877">
        <w:rPr>
          <w:rFonts w:ascii="Times New Roman" w:hAnsi="Times New Roman"/>
          <w:sz w:val="28"/>
          <w:szCs w:val="28"/>
        </w:rPr>
        <w:t xml:space="preserve"> Н.И. Этикет русского письма.- М.,1981.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 w:rsidRPr="00734877">
        <w:rPr>
          <w:rFonts w:ascii="Times New Roman" w:hAnsi="Times New Roman"/>
          <w:sz w:val="28"/>
          <w:szCs w:val="28"/>
        </w:rPr>
        <w:t xml:space="preserve">Антонова Е.С. </w:t>
      </w:r>
      <w:proofErr w:type="spellStart"/>
      <w:r w:rsidRPr="0073487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734877">
        <w:rPr>
          <w:rFonts w:ascii="Times New Roman" w:hAnsi="Times New Roman"/>
          <w:sz w:val="28"/>
          <w:szCs w:val="28"/>
        </w:rPr>
        <w:t xml:space="preserve"> Т.М. Русский язык и культура р</w:t>
      </w:r>
      <w:r>
        <w:rPr>
          <w:rFonts w:ascii="Times New Roman" w:hAnsi="Times New Roman"/>
          <w:sz w:val="28"/>
          <w:szCs w:val="28"/>
        </w:rPr>
        <w:t xml:space="preserve">ечи: Учебник для студентов сред. </w:t>
      </w:r>
      <w:r w:rsidRPr="00734877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877">
        <w:rPr>
          <w:rFonts w:ascii="Times New Roman" w:hAnsi="Times New Roman"/>
          <w:sz w:val="28"/>
          <w:szCs w:val="28"/>
        </w:rPr>
        <w:t>учеб.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877">
        <w:rPr>
          <w:rFonts w:ascii="Times New Roman" w:hAnsi="Times New Roman"/>
          <w:sz w:val="28"/>
          <w:szCs w:val="28"/>
        </w:rPr>
        <w:t>завед</w:t>
      </w:r>
      <w:proofErr w:type="spellEnd"/>
      <w:r w:rsidRPr="007348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4877">
        <w:rPr>
          <w:rFonts w:ascii="Times New Roman" w:hAnsi="Times New Roman"/>
          <w:sz w:val="28"/>
          <w:szCs w:val="28"/>
        </w:rPr>
        <w:t>–М</w:t>
      </w:r>
      <w:proofErr w:type="gramEnd"/>
      <w:r w:rsidRPr="00734877">
        <w:rPr>
          <w:rFonts w:ascii="Times New Roman" w:hAnsi="Times New Roman"/>
          <w:sz w:val="28"/>
          <w:szCs w:val="28"/>
        </w:rPr>
        <w:t>.,2006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Введенская Л.А.Культура речи. – Ростов-на-Дону, 2001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 И.Б. Русский язык и культура речи.- М.,2001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Горбачевич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К.С. Нормы современного русского литературного языка – М., 1994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Львов М.Р. основы теории речи.- М.,2000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Львова С.И. Язык в речевом общении. Книга для учителя.- М., 1991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Мучник Б.С. Культура письменной реч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формирование стилистического мышления).- М., 1994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Розенталь Д.Э. Практическая стилистика русского языка.- М., 1998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и культура речи: Практикум/ Под ред. </w:t>
      </w:r>
      <w:proofErr w:type="spellStart"/>
      <w:r>
        <w:rPr>
          <w:rFonts w:ascii="Times New Roman" w:hAnsi="Times New Roman"/>
          <w:sz w:val="28"/>
          <w:szCs w:val="28"/>
        </w:rPr>
        <w:t>В.И.Максимова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., 2000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 Л.И. Теоретические основы культуры речи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М., 1980</w:t>
      </w:r>
    </w:p>
    <w:p w:rsidR="004E1FA7" w:rsidRDefault="004E1FA7" w:rsidP="004E1FA7">
      <w:pPr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 Речевой этикет и культура общения.- М.. 1989</w:t>
      </w:r>
    </w:p>
    <w:p w:rsidR="004E1FA7" w:rsidRPr="00734877" w:rsidRDefault="004E1FA7" w:rsidP="004E1F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FA7" w:rsidRPr="003F7F19" w:rsidRDefault="004E1FA7" w:rsidP="004E1FA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162C3" w:rsidRDefault="000162C3" w:rsidP="00016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0162C3" w:rsidRDefault="00B42B08" w:rsidP="00016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 – тематическое планирование </w:t>
      </w:r>
      <w:r w:rsidR="000162C3">
        <w:rPr>
          <w:rFonts w:ascii="Times New Roman" w:hAnsi="Times New Roman"/>
          <w:sz w:val="28"/>
          <w:szCs w:val="28"/>
        </w:rPr>
        <w:t xml:space="preserve"> курса для 8-9 классов (68ч.)</w:t>
      </w:r>
    </w:p>
    <w:p w:rsidR="000162C3" w:rsidRDefault="000162C3" w:rsidP="00016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"Программы по русскому языку для общеобразовательных учреждений. 5-11 классы: основной курс, элективные курсы / (авт.-сост. С.И.Львова).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., 2009.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80"/>
        <w:gridCol w:w="992"/>
        <w:gridCol w:w="1417"/>
        <w:gridCol w:w="1843"/>
      </w:tblGrid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 класс)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F0">
              <w:rPr>
                <w:rFonts w:ascii="Times New Roman" w:hAnsi="Times New Roman"/>
                <w:b/>
                <w:sz w:val="28"/>
                <w:szCs w:val="28"/>
              </w:rPr>
              <w:t>Языковая норма и ее виды (3ч)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Понятие литературного языка. Выдающиеся лингвисты о русском языке.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Языковая норма и ее признаки. Виды норм литературного языка.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Исторические изменения норм. Вариативность норм.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F0">
              <w:rPr>
                <w:rFonts w:ascii="Times New Roman" w:hAnsi="Times New Roman"/>
                <w:b/>
                <w:sz w:val="28"/>
                <w:szCs w:val="28"/>
              </w:rPr>
              <w:t>Культура речи (4ч)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Понятие о культуре речи. Основные аспекты культуры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Выбор и организация языковых сре</w:t>
            </w:r>
            <w:proofErr w:type="gramStart"/>
            <w:r w:rsidRPr="00630CF0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630CF0">
              <w:rPr>
                <w:rFonts w:ascii="Times New Roman" w:hAnsi="Times New Roman"/>
                <w:sz w:val="28"/>
                <w:szCs w:val="28"/>
              </w:rPr>
              <w:t>оответствии с условиями речевого общения.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Практикум. Создание устного и письменного высказывания.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CF0">
              <w:rPr>
                <w:rFonts w:ascii="Times New Roman" w:hAnsi="Times New Roman"/>
                <w:b/>
                <w:sz w:val="28"/>
                <w:szCs w:val="28"/>
              </w:rPr>
              <w:t>Коммуникативный аспект культуры речи (28ч)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Точность речи. Коррекция неточно сформулированной мысли.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Ясность речи. Правильное использование различных пластов лексики как условие ясности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Разные способы смыслового выделения ключевых слов текста.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Логичность речи. Композиция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Ошибки в нарушении логичной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Чистота речи. Жаргонизмы, слова-паразиты.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 xml:space="preserve">Слова и выражения, не допускаемые нормами </w:t>
            </w:r>
            <w:r w:rsidRPr="00630CF0">
              <w:rPr>
                <w:rFonts w:ascii="Times New Roman" w:hAnsi="Times New Roman"/>
                <w:sz w:val="28"/>
                <w:szCs w:val="28"/>
              </w:rPr>
              <w:lastRenderedPageBreak/>
              <w:t>речевого общения.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Лексико-фразеологическое и грамматическое богатство русского языка.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Словообразование как источник речевого богатства.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Заимствования – один из источников обогащения русского языка.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Словарный запас человека и источники его пополнения.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Практикум. Работа с разными видами лингвистических словарей.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Звуковая сторона русской речи. Благозвучие речи как гармоничная фонетическая ее организация.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Звукопись как изобразительное средство. Анализ стихотворных текстов.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 xml:space="preserve"> Интонация в системе звуковых средств языка.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Индивидуально-авторские новообразования; использование их в художественной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Словообразовательный повтор как изобразительное средство.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Троп как оборот речи. Основные виды поэтических тропов и использование их мастерами русского слова.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Изобразительные возможности синонимов в речи, антонимов, омонимов.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Особенности употребления фразеологизмов в речи. Крылатые слова, пословицы и поговорки.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Грамматическая синонимия как источник богатства и выразительности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Стилистические фигуры, построенные на изобразительно-выразительных свойствах русского синтаксиса.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Практикум. Лингвистический анализ текста.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Паралингвистические средства выразительности речи (жесты, мимика, пантомимика).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Стилевая, ситуативно-контекстуальная, личностно-психологическая уместность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Лексическая и грамматическая синонимия как источник точности, стилистической уместности и выразительности речи.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RPr="00630CF0" w:rsidTr="00D44E2F">
        <w:tc>
          <w:tcPr>
            <w:tcW w:w="56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80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630CF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30CF0">
              <w:rPr>
                <w:rFonts w:ascii="Times New Roman" w:hAnsi="Times New Roman"/>
                <w:sz w:val="28"/>
                <w:szCs w:val="28"/>
              </w:rPr>
              <w:t xml:space="preserve"> по курсу «Культура речи».</w:t>
            </w:r>
          </w:p>
        </w:tc>
        <w:tc>
          <w:tcPr>
            <w:tcW w:w="992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62C3" w:rsidRPr="00630CF0" w:rsidRDefault="000162C3" w:rsidP="00D44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2C3" w:rsidRPr="009B0DBF" w:rsidRDefault="000162C3" w:rsidP="000162C3">
      <w:pPr>
        <w:rPr>
          <w:rFonts w:ascii="Times New Roman" w:hAnsi="Times New Roman"/>
          <w:sz w:val="28"/>
          <w:szCs w:val="28"/>
        </w:rPr>
      </w:pPr>
    </w:p>
    <w:p w:rsidR="000162C3" w:rsidRDefault="000162C3" w:rsidP="00016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 9 класс</w:t>
      </w:r>
    </w:p>
    <w:p w:rsidR="000162C3" w:rsidRDefault="00B42B08" w:rsidP="00016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  <w:r w:rsidR="000162C3">
        <w:rPr>
          <w:rFonts w:ascii="Times New Roman" w:hAnsi="Times New Roman"/>
          <w:sz w:val="28"/>
          <w:szCs w:val="28"/>
        </w:rPr>
        <w:t xml:space="preserve"> элективного курса для 8-9 классов (68ч.)</w:t>
      </w:r>
    </w:p>
    <w:p w:rsidR="000162C3" w:rsidRPr="00EE4D4F" w:rsidRDefault="000162C3" w:rsidP="000162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"Программы по русскому языку для общеобразовательных учреждений. 5-11 классы: основной курс, элективные курсы / (авт.-сост. С.И.Львова).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., 2009.</w:t>
      </w:r>
    </w:p>
    <w:tbl>
      <w:tblPr>
        <w:tblStyle w:val="a7"/>
        <w:tblW w:w="11341" w:type="dxa"/>
        <w:tblInd w:w="-1310" w:type="dxa"/>
        <w:tblLook w:val="04A0"/>
      </w:tblPr>
      <w:tblGrid>
        <w:gridCol w:w="567"/>
        <w:gridCol w:w="5671"/>
        <w:gridCol w:w="1134"/>
        <w:gridCol w:w="1559"/>
        <w:gridCol w:w="2410"/>
      </w:tblGrid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(9 класс)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162C3" w:rsidRPr="008E79E3" w:rsidRDefault="000162C3" w:rsidP="00D44E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аспект культуры речи (27ч)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Правильность речи как соответствие ее нормам современного русского литературного языка.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Орфоэпические нормы. Роль орфоэпии в устном общении.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нормы современного литературного произношения. Особенности произношения иноязычных слов.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ударения в современном русском языке. Допустимые варианты произношения и ударения.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Практикум. Выбор из синонимического ряда нужного слова с учетом его значения.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сленг и отношение к нему.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нормы. Нормативное употребление форм слова.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 построение словосочетаний по типу согласования, управления.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употребление предлогов в составе словосочетания.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построение предложений. Нормативное согласование сказуемого с подлежащим.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построение предложений с обособленными членами, а также сложноподчиненных предложений.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Синонимия грамматических форм и их стилистические и смысловые различия.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«Лингвистический анализ текста»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нормы. Основные элементы интонации.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интонации в передаче смысла речи. Этикетная функция интонации в речевом общении.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Орфографические нормы. Правописание морфем.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Слитные, дефисные и раздельные написания.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прописных и строчных букв.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переноса. Правила графического сокращения слов.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русской пунктуации. Знаки препинания в конце предложений.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препинания внутри простого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между частями сложного предложения.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при передаче чужой речи.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связном тексте.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 как пунктуационный знак, передающий смысловое членение текста.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Сочинение-рассуждение на лингвистическую тему.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162C3" w:rsidRPr="004F25FA" w:rsidRDefault="000162C3" w:rsidP="00D44E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Этический аспект культуры речи. (7ч)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этикет как правила речевого общения. Культура диалога.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Языковые средства выражения речевого этикета.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речевого этикета при дистанционном общении.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письменного общения в виртуальных дискуссиях, конференциях на тематических чатах Интернета.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коммуникативных неудач, вызванных нарушением правил речевого этикета.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2C3" w:rsidTr="00D44E2F">
        <w:tc>
          <w:tcPr>
            <w:tcW w:w="567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1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невербальных средств в общении, их этикетная функция.</w:t>
            </w:r>
          </w:p>
        </w:tc>
        <w:tc>
          <w:tcPr>
            <w:tcW w:w="1134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2C3" w:rsidRDefault="000162C3" w:rsidP="00D44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2C3" w:rsidRPr="008E79E3" w:rsidRDefault="000162C3" w:rsidP="000162C3">
      <w:pPr>
        <w:rPr>
          <w:rFonts w:ascii="Times New Roman" w:hAnsi="Times New Roman"/>
          <w:sz w:val="28"/>
          <w:szCs w:val="28"/>
        </w:rPr>
      </w:pPr>
    </w:p>
    <w:p w:rsidR="005C64FD" w:rsidRDefault="005C64FD"/>
    <w:sectPr w:rsidR="005C64FD" w:rsidSect="004E1F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4F1"/>
    <w:multiLevelType w:val="hybridMultilevel"/>
    <w:tmpl w:val="DAE4F9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F21CF"/>
    <w:multiLevelType w:val="hybridMultilevel"/>
    <w:tmpl w:val="920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3DC9"/>
    <w:multiLevelType w:val="hybridMultilevel"/>
    <w:tmpl w:val="8532684A"/>
    <w:lvl w:ilvl="0" w:tplc="47F043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63E9"/>
    <w:multiLevelType w:val="hybridMultilevel"/>
    <w:tmpl w:val="4C4A4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5719D"/>
    <w:multiLevelType w:val="hybridMultilevel"/>
    <w:tmpl w:val="B0CA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6742"/>
    <w:multiLevelType w:val="hybridMultilevel"/>
    <w:tmpl w:val="2668E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EB640D"/>
    <w:multiLevelType w:val="hybridMultilevel"/>
    <w:tmpl w:val="55F2919E"/>
    <w:lvl w:ilvl="0" w:tplc="90CA2CC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74DAC"/>
    <w:multiLevelType w:val="hybridMultilevel"/>
    <w:tmpl w:val="2A2C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2F63"/>
    <w:multiLevelType w:val="hybridMultilevel"/>
    <w:tmpl w:val="3780B0C6"/>
    <w:lvl w:ilvl="0" w:tplc="200CAD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6E50DC7"/>
    <w:multiLevelType w:val="multilevel"/>
    <w:tmpl w:val="7E1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313B7"/>
    <w:multiLevelType w:val="multilevel"/>
    <w:tmpl w:val="EC8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B2AF3"/>
    <w:multiLevelType w:val="hybridMultilevel"/>
    <w:tmpl w:val="F0E8A204"/>
    <w:lvl w:ilvl="0" w:tplc="150A9C0E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A7"/>
    <w:rsid w:val="000162C3"/>
    <w:rsid w:val="00042E9E"/>
    <w:rsid w:val="00273ED4"/>
    <w:rsid w:val="004E1FA7"/>
    <w:rsid w:val="005C64FD"/>
    <w:rsid w:val="00715D85"/>
    <w:rsid w:val="00740067"/>
    <w:rsid w:val="00964A08"/>
    <w:rsid w:val="00A2776A"/>
    <w:rsid w:val="00B42B08"/>
    <w:rsid w:val="00B51633"/>
    <w:rsid w:val="00E8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A7"/>
    <w:pPr>
      <w:ind w:left="720"/>
      <w:contextualSpacing/>
    </w:pPr>
  </w:style>
  <w:style w:type="paragraph" w:styleId="a4">
    <w:name w:val="No Spacing"/>
    <w:uiPriority w:val="1"/>
    <w:qFormat/>
    <w:rsid w:val="004E1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4E1FA7"/>
    <w:rPr>
      <w:b/>
      <w:bCs/>
    </w:rPr>
  </w:style>
  <w:style w:type="paragraph" w:styleId="a6">
    <w:name w:val="Normal (Web)"/>
    <w:basedOn w:val="a"/>
    <w:uiPriority w:val="99"/>
    <w:unhideWhenUsed/>
    <w:rsid w:val="00E84EA6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4EA6"/>
    <w:pPr>
      <w:spacing w:before="100" w:beforeAutospacing="1" w:after="115"/>
    </w:pPr>
    <w:rPr>
      <w:rFonts w:cs="Calibri"/>
      <w:color w:val="000000"/>
    </w:rPr>
  </w:style>
  <w:style w:type="character" w:customStyle="1" w:styleId="highlight">
    <w:name w:val="highlight"/>
    <w:basedOn w:val="a0"/>
    <w:rsid w:val="00E84EA6"/>
  </w:style>
  <w:style w:type="table" w:styleId="a7">
    <w:name w:val="Table Grid"/>
    <w:basedOn w:val="a1"/>
    <w:uiPriority w:val="59"/>
    <w:rsid w:val="0001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2888</Words>
  <Characters>16462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5</cp:revision>
  <cp:lastPrinted>2015-02-09T17:42:00Z</cp:lastPrinted>
  <dcterms:created xsi:type="dcterms:W3CDTF">2015-02-09T17:29:00Z</dcterms:created>
  <dcterms:modified xsi:type="dcterms:W3CDTF">2016-10-07T06:03:00Z</dcterms:modified>
</cp:coreProperties>
</file>